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290" w:rsidRDefault="00A15290" w:rsidP="00A15290">
      <w:pPr>
        <w:spacing w:after="0"/>
        <w:ind w:left="-1440" w:right="10460"/>
      </w:pPr>
      <w:r>
        <w:rPr>
          <w:noProof/>
        </w:rPr>
        <w:drawing>
          <wp:anchor distT="0" distB="0" distL="114300" distR="114300" simplePos="0" relativeHeight="251668480" behindDoc="0" locked="0" layoutInCell="1" allowOverlap="0" wp14:anchorId="122135EC" wp14:editId="1F1E4AB8">
            <wp:simplePos x="0" y="0"/>
            <wp:positionH relativeFrom="page">
              <wp:posOffset>457200</wp:posOffset>
            </wp:positionH>
            <wp:positionV relativeFrom="page">
              <wp:posOffset>619125</wp:posOffset>
            </wp:positionV>
            <wp:extent cx="6877050" cy="9439275"/>
            <wp:effectExtent l="0" t="0" r="0"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6050" t="5879" r="2941" b="3080"/>
                    <a:stretch/>
                  </pic:blipFill>
                  <pic:spPr bwMode="auto">
                    <a:xfrm>
                      <a:off x="0" y="0"/>
                      <a:ext cx="6877050" cy="943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A15290" w:rsidRDefault="00A15290" w:rsidP="00A15290">
      <w:pPr>
        <w:spacing w:after="0"/>
        <w:ind w:left="-1440" w:right="10460"/>
      </w:pPr>
      <w:r>
        <w:rPr>
          <w:noProof/>
        </w:rPr>
        <w:lastRenderedPageBreak/>
        <w:drawing>
          <wp:anchor distT="0" distB="0" distL="114300" distR="114300" simplePos="0" relativeHeight="251669504" behindDoc="0" locked="0" layoutInCell="1" allowOverlap="0" wp14:anchorId="68254038" wp14:editId="781D9A34">
            <wp:simplePos x="0" y="0"/>
            <wp:positionH relativeFrom="page">
              <wp:posOffset>419100</wp:posOffset>
            </wp:positionH>
            <wp:positionV relativeFrom="page">
              <wp:posOffset>561976</wp:posOffset>
            </wp:positionV>
            <wp:extent cx="6905625" cy="9448800"/>
            <wp:effectExtent l="0" t="0" r="9525" b="0"/>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9"/>
                    <a:srcRect l="4861" t="5409" r="2396" b="3637"/>
                    <a:stretch/>
                  </pic:blipFill>
                  <pic:spPr bwMode="auto">
                    <a:xfrm>
                      <a:off x="0" y="0"/>
                      <a:ext cx="6905625" cy="944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A15290" w:rsidRDefault="00A15290" w:rsidP="00A15290">
      <w:pPr>
        <w:spacing w:after="0"/>
        <w:ind w:left="-1440" w:right="10460"/>
      </w:pPr>
      <w:r>
        <w:rPr>
          <w:noProof/>
        </w:rPr>
        <w:drawing>
          <wp:anchor distT="0" distB="0" distL="114300" distR="114300" simplePos="0" relativeHeight="251670528" behindDoc="0" locked="0" layoutInCell="1" allowOverlap="0" wp14:anchorId="22B1B261" wp14:editId="161505E3">
            <wp:simplePos x="0" y="0"/>
            <wp:positionH relativeFrom="page">
              <wp:posOffset>247650</wp:posOffset>
            </wp:positionH>
            <wp:positionV relativeFrom="page">
              <wp:posOffset>371475</wp:posOffset>
            </wp:positionV>
            <wp:extent cx="7067473" cy="9467850"/>
            <wp:effectExtent l="0" t="0" r="635" b="0"/>
            <wp:wrapTopAndBottom/>
            <wp:docPr id="9"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0"/>
                    <a:srcRect l="2806" t="3576" r="2584" b="5282"/>
                    <a:stretch/>
                  </pic:blipFill>
                  <pic:spPr bwMode="auto">
                    <a:xfrm>
                      <a:off x="0" y="0"/>
                      <a:ext cx="7067908" cy="9468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A15290" w:rsidRDefault="00A15290" w:rsidP="00A15290">
      <w:pPr>
        <w:spacing w:after="0"/>
        <w:ind w:left="-1440" w:right="10460"/>
      </w:pPr>
      <w:r>
        <w:rPr>
          <w:noProof/>
        </w:rPr>
        <w:drawing>
          <wp:anchor distT="0" distB="0" distL="114300" distR="114300" simplePos="0" relativeHeight="251671552" behindDoc="0" locked="0" layoutInCell="1" allowOverlap="0" wp14:anchorId="3F8F965A" wp14:editId="0287E014">
            <wp:simplePos x="0" y="0"/>
            <wp:positionH relativeFrom="page">
              <wp:posOffset>561975</wp:posOffset>
            </wp:positionH>
            <wp:positionV relativeFrom="page">
              <wp:posOffset>485776</wp:posOffset>
            </wp:positionV>
            <wp:extent cx="6657975" cy="9601200"/>
            <wp:effectExtent l="0" t="0" r="9525" b="0"/>
            <wp:wrapTopAndBottom/>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1"/>
                    <a:srcRect l="7437" t="3834" r="4454" b="1938"/>
                    <a:stretch/>
                  </pic:blipFill>
                  <pic:spPr bwMode="auto">
                    <a:xfrm>
                      <a:off x="0" y="0"/>
                      <a:ext cx="6657975" cy="96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A15290" w:rsidRDefault="00A15290" w:rsidP="00A15290">
      <w:pPr>
        <w:spacing w:after="0"/>
        <w:ind w:left="-1440" w:right="10460"/>
      </w:pPr>
      <w:r>
        <w:rPr>
          <w:noProof/>
        </w:rPr>
        <w:drawing>
          <wp:anchor distT="0" distB="0" distL="114300" distR="114300" simplePos="0" relativeHeight="251672576" behindDoc="0" locked="0" layoutInCell="1" allowOverlap="0" wp14:anchorId="31AC0987" wp14:editId="2FF6449B">
            <wp:simplePos x="0" y="0"/>
            <wp:positionH relativeFrom="page">
              <wp:posOffset>504825</wp:posOffset>
            </wp:positionH>
            <wp:positionV relativeFrom="page">
              <wp:posOffset>504825</wp:posOffset>
            </wp:positionV>
            <wp:extent cx="6848475" cy="9134475"/>
            <wp:effectExtent l="0" t="0" r="9525" b="9525"/>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2"/>
                    <a:srcRect l="5564" t="4860" r="1392" b="7201"/>
                    <a:stretch/>
                  </pic:blipFill>
                  <pic:spPr bwMode="auto">
                    <a:xfrm>
                      <a:off x="0" y="0"/>
                      <a:ext cx="6849331" cy="9135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A15290" w:rsidRDefault="00A15290" w:rsidP="00A15290">
      <w:pPr>
        <w:spacing w:after="0"/>
        <w:ind w:left="-1440" w:right="10460"/>
      </w:pPr>
      <w:r>
        <w:rPr>
          <w:noProof/>
        </w:rPr>
        <w:drawing>
          <wp:anchor distT="0" distB="0" distL="114300" distR="114300" simplePos="0" relativeHeight="251673600" behindDoc="0" locked="0" layoutInCell="1" allowOverlap="0" wp14:anchorId="15B2C082" wp14:editId="058FF8AC">
            <wp:simplePos x="0" y="0"/>
            <wp:positionH relativeFrom="page">
              <wp:posOffset>381000</wp:posOffset>
            </wp:positionH>
            <wp:positionV relativeFrom="page">
              <wp:posOffset>485775</wp:posOffset>
            </wp:positionV>
            <wp:extent cx="6915150" cy="9734550"/>
            <wp:effectExtent l="0" t="0" r="0" b="0"/>
            <wp:wrapTopAndBottom/>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3"/>
                    <a:srcRect l="3877" t="4677" r="2291" b="1614"/>
                    <a:stretch/>
                  </pic:blipFill>
                  <pic:spPr bwMode="auto">
                    <a:xfrm>
                      <a:off x="0" y="0"/>
                      <a:ext cx="6915576" cy="973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A15290" w:rsidRDefault="00A15290" w:rsidP="00A15290">
      <w:pPr>
        <w:spacing w:after="0"/>
        <w:ind w:left="-1440" w:right="10460"/>
      </w:pPr>
      <w:r>
        <w:rPr>
          <w:noProof/>
        </w:rPr>
        <w:drawing>
          <wp:anchor distT="0" distB="0" distL="114300" distR="114300" simplePos="0" relativeHeight="251674624" behindDoc="0" locked="0" layoutInCell="1" allowOverlap="0" wp14:anchorId="7F438FDC" wp14:editId="5DF2DFA9">
            <wp:simplePos x="0" y="0"/>
            <wp:positionH relativeFrom="page">
              <wp:posOffset>228600</wp:posOffset>
            </wp:positionH>
            <wp:positionV relativeFrom="page">
              <wp:posOffset>638175</wp:posOffset>
            </wp:positionV>
            <wp:extent cx="7038975" cy="9172575"/>
            <wp:effectExtent l="0" t="0" r="9525" b="9525"/>
            <wp:wrapTopAndBottom/>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4"/>
                    <a:srcRect l="3025" t="5903" r="3815" b="5253"/>
                    <a:stretch/>
                  </pic:blipFill>
                  <pic:spPr bwMode="auto">
                    <a:xfrm>
                      <a:off x="0" y="0"/>
                      <a:ext cx="7039579" cy="9173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5290" w:rsidRDefault="00A15290" w:rsidP="00F171CA">
      <w:pPr>
        <w:widowControl w:val="0"/>
        <w:autoSpaceDE w:val="0"/>
        <w:autoSpaceDN w:val="0"/>
        <w:adjustRightInd w:val="0"/>
        <w:spacing w:after="0" w:line="360" w:lineRule="auto"/>
        <w:ind w:left="-1134"/>
        <w:jc w:val="center"/>
        <w:rPr>
          <w:rFonts w:ascii="Arial" w:eastAsia="Times New Roman" w:hAnsi="Arial" w:cs="Arial"/>
          <w:b/>
          <w:caps/>
          <w:color w:val="000000"/>
          <w:sz w:val="24"/>
          <w:szCs w:val="24"/>
          <w:lang w:val="az-Cyrl-AZ" w:eastAsia="ru-RU"/>
        </w:rPr>
      </w:pPr>
    </w:p>
    <w:p w:rsidR="00F171CA" w:rsidRDefault="00F171CA" w:rsidP="00F171CA">
      <w:pPr>
        <w:widowControl w:val="0"/>
        <w:autoSpaceDE w:val="0"/>
        <w:autoSpaceDN w:val="0"/>
        <w:adjustRightInd w:val="0"/>
        <w:spacing w:after="0" w:line="360" w:lineRule="auto"/>
        <w:ind w:left="-1134"/>
        <w:jc w:val="center"/>
        <w:rPr>
          <w:rFonts w:ascii="Arial" w:eastAsia="Times New Roman" w:hAnsi="Arial" w:cs="Arial"/>
          <w:b/>
          <w:caps/>
          <w:color w:val="000000"/>
          <w:sz w:val="24"/>
          <w:szCs w:val="24"/>
          <w:lang w:val="az-Cyrl-AZ" w:eastAsia="ru-RU"/>
        </w:rPr>
      </w:pPr>
      <w:r>
        <w:rPr>
          <w:rFonts w:ascii="Arial" w:eastAsia="Times New Roman" w:hAnsi="Arial" w:cs="Arial"/>
          <w:b/>
          <w:caps/>
          <w:noProof/>
          <w:color w:val="000000"/>
          <w:sz w:val="24"/>
          <w:szCs w:val="24"/>
          <w:lang w:eastAsia="ru-RU"/>
        </w:rPr>
        <w:drawing>
          <wp:inline distT="0" distB="0" distL="0" distR="0">
            <wp:extent cx="6172200" cy="792452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C324E.tmp"/>
                    <pic:cNvPicPr/>
                  </pic:nvPicPr>
                  <pic:blipFill>
                    <a:blip r:embed="rId15">
                      <a:extLst>
                        <a:ext uri="{28A0092B-C50C-407E-A947-70E740481C1C}">
                          <a14:useLocalDpi xmlns:a14="http://schemas.microsoft.com/office/drawing/2010/main" val="0"/>
                        </a:ext>
                      </a:extLst>
                    </a:blip>
                    <a:stretch>
                      <a:fillRect/>
                    </a:stretch>
                  </pic:blipFill>
                  <pic:spPr>
                    <a:xfrm>
                      <a:off x="0" y="0"/>
                      <a:ext cx="6180054" cy="7934609"/>
                    </a:xfrm>
                    <a:prstGeom prst="rect">
                      <a:avLst/>
                    </a:prstGeom>
                  </pic:spPr>
                </pic:pic>
              </a:graphicData>
            </a:graphic>
          </wp:inline>
        </w:drawing>
      </w:r>
    </w:p>
    <w:p w:rsidR="00F171CA" w:rsidRDefault="00F171CA" w:rsidP="00F171CA">
      <w:pPr>
        <w:widowControl w:val="0"/>
        <w:autoSpaceDE w:val="0"/>
        <w:autoSpaceDN w:val="0"/>
        <w:adjustRightInd w:val="0"/>
        <w:spacing w:after="0" w:line="360" w:lineRule="auto"/>
        <w:ind w:left="-1134"/>
        <w:jc w:val="center"/>
        <w:rPr>
          <w:rFonts w:ascii="Arial" w:eastAsia="Times New Roman" w:hAnsi="Arial" w:cs="Arial"/>
          <w:b/>
          <w:caps/>
          <w:color w:val="000000"/>
          <w:sz w:val="24"/>
          <w:szCs w:val="24"/>
          <w:lang w:val="az-Cyrl-AZ" w:eastAsia="ru-RU"/>
        </w:rPr>
      </w:pPr>
    </w:p>
    <w:p w:rsidR="00F171CA" w:rsidRDefault="00F171CA" w:rsidP="00F171CA">
      <w:pPr>
        <w:widowControl w:val="0"/>
        <w:autoSpaceDE w:val="0"/>
        <w:autoSpaceDN w:val="0"/>
        <w:adjustRightInd w:val="0"/>
        <w:spacing w:after="0" w:line="360" w:lineRule="auto"/>
        <w:ind w:left="-1134"/>
        <w:jc w:val="center"/>
        <w:rPr>
          <w:rFonts w:ascii="Arial" w:eastAsia="Times New Roman" w:hAnsi="Arial" w:cs="Arial"/>
          <w:b/>
          <w:caps/>
          <w:color w:val="000000"/>
          <w:sz w:val="24"/>
          <w:szCs w:val="24"/>
          <w:lang w:val="az-Cyrl-AZ" w:eastAsia="ru-RU"/>
        </w:rPr>
      </w:pPr>
    </w:p>
    <w:p w:rsidR="00F171CA" w:rsidRDefault="00F171CA" w:rsidP="00F171CA">
      <w:pPr>
        <w:widowControl w:val="0"/>
        <w:autoSpaceDE w:val="0"/>
        <w:autoSpaceDN w:val="0"/>
        <w:adjustRightInd w:val="0"/>
        <w:spacing w:after="0" w:line="360" w:lineRule="auto"/>
        <w:ind w:left="-1134"/>
        <w:jc w:val="center"/>
        <w:rPr>
          <w:rFonts w:ascii="Arial" w:eastAsia="Times New Roman" w:hAnsi="Arial" w:cs="Arial"/>
          <w:b/>
          <w:caps/>
          <w:color w:val="000000"/>
          <w:sz w:val="24"/>
          <w:szCs w:val="24"/>
          <w:lang w:val="az-Cyrl-AZ" w:eastAsia="ru-RU"/>
        </w:rPr>
      </w:pPr>
    </w:p>
    <w:p w:rsidR="00D36257" w:rsidRPr="003B7BCE" w:rsidRDefault="00D36257" w:rsidP="00F171CA">
      <w:pPr>
        <w:widowControl w:val="0"/>
        <w:autoSpaceDE w:val="0"/>
        <w:autoSpaceDN w:val="0"/>
        <w:adjustRightInd w:val="0"/>
        <w:spacing w:after="0" w:line="360" w:lineRule="auto"/>
        <w:ind w:left="-1134"/>
        <w:jc w:val="center"/>
        <w:rPr>
          <w:rFonts w:ascii="Arial" w:eastAsia="Times New Roman" w:hAnsi="Arial" w:cs="Arial"/>
          <w:b/>
          <w:caps/>
          <w:color w:val="000000"/>
          <w:sz w:val="24"/>
          <w:szCs w:val="24"/>
          <w:lang w:val="az-Latn-AZ" w:eastAsia="ru-RU"/>
        </w:rPr>
      </w:pPr>
      <w:r w:rsidRPr="003B7BCE">
        <w:rPr>
          <w:rFonts w:ascii="Arial" w:eastAsia="Times New Roman" w:hAnsi="Arial" w:cs="Arial"/>
          <w:b/>
          <w:caps/>
          <w:color w:val="000000"/>
          <w:sz w:val="24"/>
          <w:szCs w:val="24"/>
          <w:lang w:val="az-Cyrl-AZ" w:eastAsia="ru-RU"/>
        </w:rPr>
        <w:t>azərbayCan respubl</w:t>
      </w:r>
      <w:r w:rsidRPr="003B7BCE">
        <w:rPr>
          <w:rFonts w:ascii="Arial" w:eastAsia="Times New Roman" w:hAnsi="Arial" w:cs="Arial"/>
          <w:b/>
          <w:caps/>
          <w:color w:val="000000"/>
          <w:sz w:val="24"/>
          <w:szCs w:val="24"/>
          <w:lang w:val="az-Latn-AZ" w:eastAsia="ru-RU"/>
        </w:rPr>
        <w:t>İ</w:t>
      </w:r>
      <w:r w:rsidRPr="003B7BCE">
        <w:rPr>
          <w:rFonts w:ascii="Arial" w:eastAsia="Times New Roman" w:hAnsi="Arial" w:cs="Arial"/>
          <w:b/>
          <w:caps/>
          <w:color w:val="000000"/>
          <w:sz w:val="24"/>
          <w:szCs w:val="24"/>
          <w:lang w:val="az-Cyrl-AZ" w:eastAsia="ru-RU"/>
        </w:rPr>
        <w:t>kasının</w:t>
      </w:r>
      <w:r w:rsidR="007747E3" w:rsidRPr="003B7BCE">
        <w:rPr>
          <w:rFonts w:ascii="Arial" w:eastAsia="Times New Roman" w:hAnsi="Arial" w:cs="Arial"/>
          <w:b/>
          <w:caps/>
          <w:color w:val="000000"/>
          <w:sz w:val="24"/>
          <w:szCs w:val="24"/>
          <w:lang w:val="az-Latn-AZ" w:eastAsia="ru-RU"/>
        </w:rPr>
        <w:t xml:space="preserve"> ELM VƏ</w:t>
      </w:r>
      <w:r w:rsidRPr="003B7BCE">
        <w:rPr>
          <w:rFonts w:ascii="Arial" w:eastAsia="Times New Roman" w:hAnsi="Arial" w:cs="Arial"/>
          <w:b/>
          <w:caps/>
          <w:color w:val="000000"/>
          <w:sz w:val="24"/>
          <w:szCs w:val="24"/>
          <w:lang w:val="az-Cyrl-AZ" w:eastAsia="ru-RU"/>
        </w:rPr>
        <w:t xml:space="preserve"> təhs</w:t>
      </w:r>
      <w:r w:rsidRPr="003B7BCE">
        <w:rPr>
          <w:rFonts w:ascii="Arial" w:eastAsia="Times New Roman" w:hAnsi="Arial" w:cs="Arial"/>
          <w:b/>
          <w:caps/>
          <w:color w:val="000000"/>
          <w:sz w:val="24"/>
          <w:szCs w:val="24"/>
          <w:lang w:val="az-Latn-AZ" w:eastAsia="ru-RU"/>
        </w:rPr>
        <w:t>İ</w:t>
      </w:r>
      <w:r w:rsidRPr="003B7BCE">
        <w:rPr>
          <w:rFonts w:ascii="Arial" w:eastAsia="Times New Roman" w:hAnsi="Arial" w:cs="Arial"/>
          <w:b/>
          <w:caps/>
          <w:color w:val="000000"/>
          <w:sz w:val="24"/>
          <w:szCs w:val="24"/>
          <w:lang w:val="az-Cyrl-AZ" w:eastAsia="ru-RU"/>
        </w:rPr>
        <w:t>l naz</w:t>
      </w:r>
      <w:r w:rsidRPr="003B7BCE">
        <w:rPr>
          <w:rFonts w:ascii="Arial" w:eastAsia="Times New Roman" w:hAnsi="Arial" w:cs="Arial"/>
          <w:b/>
          <w:caps/>
          <w:color w:val="000000"/>
          <w:sz w:val="24"/>
          <w:szCs w:val="24"/>
          <w:lang w:val="az-Latn-AZ" w:eastAsia="ru-RU"/>
        </w:rPr>
        <w:t>İ</w:t>
      </w:r>
      <w:r w:rsidRPr="003B7BCE">
        <w:rPr>
          <w:rFonts w:ascii="Arial" w:eastAsia="Times New Roman" w:hAnsi="Arial" w:cs="Arial"/>
          <w:b/>
          <w:caps/>
          <w:color w:val="000000"/>
          <w:sz w:val="24"/>
          <w:szCs w:val="24"/>
          <w:lang w:val="az-Cyrl-AZ" w:eastAsia="ru-RU"/>
        </w:rPr>
        <w:t>rl</w:t>
      </w:r>
      <w:r w:rsidRPr="003B7BCE">
        <w:rPr>
          <w:rFonts w:ascii="Arial" w:eastAsia="Times New Roman" w:hAnsi="Arial" w:cs="Arial"/>
          <w:b/>
          <w:caps/>
          <w:color w:val="000000"/>
          <w:sz w:val="24"/>
          <w:szCs w:val="24"/>
          <w:lang w:val="az-Latn-AZ" w:eastAsia="ru-RU"/>
        </w:rPr>
        <w:t>İ</w:t>
      </w:r>
      <w:r w:rsidRPr="003B7BCE">
        <w:rPr>
          <w:rFonts w:ascii="Arial" w:eastAsia="Times New Roman" w:hAnsi="Arial" w:cs="Arial"/>
          <w:b/>
          <w:caps/>
          <w:color w:val="000000"/>
          <w:sz w:val="24"/>
          <w:szCs w:val="24"/>
          <w:lang w:val="az-Cyrl-AZ" w:eastAsia="ru-RU"/>
        </w:rPr>
        <w:t>y</w:t>
      </w:r>
      <w:r w:rsidRPr="003B7BCE">
        <w:rPr>
          <w:rFonts w:ascii="Arial" w:eastAsia="Times New Roman" w:hAnsi="Arial" w:cs="Arial"/>
          <w:b/>
          <w:caps/>
          <w:color w:val="000000"/>
          <w:sz w:val="24"/>
          <w:szCs w:val="24"/>
          <w:lang w:val="az-Latn-AZ" w:eastAsia="ru-RU"/>
        </w:rPr>
        <w:t>İ</w:t>
      </w:r>
    </w:p>
    <w:p w:rsidR="00D36257" w:rsidRPr="003B7BCE" w:rsidRDefault="00D36257" w:rsidP="00D36257">
      <w:pPr>
        <w:widowControl w:val="0"/>
        <w:autoSpaceDE w:val="0"/>
        <w:autoSpaceDN w:val="0"/>
        <w:adjustRightInd w:val="0"/>
        <w:spacing w:after="0" w:line="360" w:lineRule="auto"/>
        <w:jc w:val="center"/>
        <w:rPr>
          <w:rFonts w:ascii="Arial" w:eastAsia="Times New Roman" w:hAnsi="Arial" w:cs="Arial"/>
          <w:b/>
          <w:caps/>
          <w:color w:val="000000"/>
          <w:sz w:val="24"/>
          <w:szCs w:val="24"/>
          <w:lang w:val="az-Latn-AZ" w:eastAsia="ru-RU"/>
        </w:rPr>
      </w:pPr>
      <w:r w:rsidRPr="003B7BCE">
        <w:rPr>
          <w:rFonts w:ascii="Arial" w:eastAsia="Times New Roman" w:hAnsi="Arial" w:cs="Arial"/>
          <w:b/>
          <w:caps/>
          <w:color w:val="000000"/>
          <w:sz w:val="24"/>
          <w:szCs w:val="24"/>
          <w:lang w:val="az-Cyrl-AZ" w:eastAsia="ru-RU"/>
        </w:rPr>
        <w:t>azərbayCan texn</w:t>
      </w:r>
      <w:r w:rsidRPr="003B7BCE">
        <w:rPr>
          <w:rFonts w:ascii="Arial" w:eastAsia="Times New Roman" w:hAnsi="Arial" w:cs="Arial"/>
          <w:b/>
          <w:caps/>
          <w:color w:val="000000"/>
          <w:sz w:val="24"/>
          <w:szCs w:val="24"/>
          <w:lang w:val="az-Latn-AZ" w:eastAsia="ru-RU"/>
        </w:rPr>
        <w:t>İ</w:t>
      </w:r>
      <w:r w:rsidRPr="003B7BCE">
        <w:rPr>
          <w:rFonts w:ascii="Arial" w:eastAsia="Times New Roman" w:hAnsi="Arial" w:cs="Arial"/>
          <w:b/>
          <w:caps/>
          <w:color w:val="000000"/>
          <w:sz w:val="24"/>
          <w:szCs w:val="24"/>
          <w:lang w:val="az-Cyrl-AZ" w:eastAsia="ru-RU"/>
        </w:rPr>
        <w:t>k</w:t>
      </w:r>
      <w:r w:rsidRPr="003B7BCE">
        <w:rPr>
          <w:rFonts w:ascii="Arial" w:eastAsia="Times New Roman" w:hAnsi="Arial" w:cs="Arial"/>
          <w:b/>
          <w:caps/>
          <w:color w:val="000000"/>
          <w:sz w:val="24"/>
          <w:szCs w:val="24"/>
          <w:lang w:val="az-Latn-AZ" w:eastAsia="ru-RU"/>
        </w:rPr>
        <w:t>İ</w:t>
      </w:r>
      <w:r w:rsidRPr="003B7BCE">
        <w:rPr>
          <w:rFonts w:ascii="Arial" w:eastAsia="Times New Roman" w:hAnsi="Arial" w:cs="Arial"/>
          <w:b/>
          <w:caps/>
          <w:color w:val="000000"/>
          <w:sz w:val="24"/>
          <w:szCs w:val="24"/>
          <w:lang w:val="az-Cyrl-AZ" w:eastAsia="ru-RU"/>
        </w:rPr>
        <w:t xml:space="preserve"> univers</w:t>
      </w:r>
      <w:r w:rsidRPr="003B7BCE">
        <w:rPr>
          <w:rFonts w:ascii="Arial" w:eastAsia="Times New Roman" w:hAnsi="Arial" w:cs="Arial"/>
          <w:b/>
          <w:caps/>
          <w:color w:val="000000"/>
          <w:sz w:val="24"/>
          <w:szCs w:val="24"/>
          <w:lang w:val="az-Latn-AZ" w:eastAsia="ru-RU"/>
        </w:rPr>
        <w:t>İ</w:t>
      </w:r>
      <w:r w:rsidRPr="003B7BCE">
        <w:rPr>
          <w:rFonts w:ascii="Arial" w:eastAsia="Times New Roman" w:hAnsi="Arial" w:cs="Arial"/>
          <w:b/>
          <w:caps/>
          <w:color w:val="000000"/>
          <w:sz w:val="24"/>
          <w:szCs w:val="24"/>
          <w:lang w:val="az-Cyrl-AZ" w:eastAsia="ru-RU"/>
        </w:rPr>
        <w:t>tet</w:t>
      </w:r>
      <w:r w:rsidRPr="003B7BCE">
        <w:rPr>
          <w:rFonts w:ascii="Arial" w:eastAsia="Times New Roman" w:hAnsi="Arial" w:cs="Arial"/>
          <w:b/>
          <w:caps/>
          <w:color w:val="000000"/>
          <w:sz w:val="24"/>
          <w:szCs w:val="24"/>
          <w:lang w:val="az-Latn-AZ" w:eastAsia="ru-RU"/>
        </w:rPr>
        <w:t>İ</w:t>
      </w:r>
    </w:p>
    <w:p w:rsidR="00D36257" w:rsidRPr="003B7BCE" w:rsidRDefault="00D36257" w:rsidP="00D36257">
      <w:pPr>
        <w:widowControl w:val="0"/>
        <w:autoSpaceDE w:val="0"/>
        <w:autoSpaceDN w:val="0"/>
        <w:adjustRightInd w:val="0"/>
        <w:spacing w:after="0" w:line="360" w:lineRule="auto"/>
        <w:jc w:val="center"/>
        <w:rPr>
          <w:rFonts w:ascii="Arial" w:eastAsia="Times New Roman" w:hAnsi="Arial" w:cs="Arial"/>
          <w:b/>
          <w:bCs/>
          <w:caps/>
          <w:color w:val="000000"/>
          <w:sz w:val="24"/>
          <w:szCs w:val="24"/>
          <w:lang w:val="az-Cyrl-AZ" w:eastAsia="ru-RU"/>
        </w:rPr>
      </w:pPr>
    </w:p>
    <w:p w:rsidR="00D36257" w:rsidRPr="003B7BCE" w:rsidRDefault="00D36257" w:rsidP="003B7BCE">
      <w:pPr>
        <w:widowControl w:val="0"/>
        <w:autoSpaceDE w:val="0"/>
        <w:autoSpaceDN w:val="0"/>
        <w:adjustRightInd w:val="0"/>
        <w:spacing w:after="0" w:line="360" w:lineRule="auto"/>
        <w:ind w:left="4956" w:firstLine="708"/>
        <w:jc w:val="right"/>
        <w:rPr>
          <w:rFonts w:ascii="Arial" w:eastAsia="Times New Roman" w:hAnsi="Arial" w:cs="Arial"/>
          <w:b/>
          <w:caps/>
          <w:color w:val="000000"/>
          <w:sz w:val="24"/>
          <w:szCs w:val="24"/>
          <w:lang w:val="az-Latn-AZ" w:eastAsia="ru-RU"/>
        </w:rPr>
      </w:pPr>
      <w:r w:rsidRPr="003B7BCE">
        <w:rPr>
          <w:rFonts w:ascii="Arial" w:eastAsia="Times New Roman" w:hAnsi="Arial" w:cs="Arial"/>
          <w:b/>
          <w:caps/>
          <w:color w:val="000000"/>
          <w:sz w:val="24"/>
          <w:szCs w:val="24"/>
          <w:lang w:val="az-Latn-AZ" w:eastAsia="ru-RU"/>
        </w:rPr>
        <w:t>TƏSDİQ EDİRƏM</w:t>
      </w:r>
    </w:p>
    <w:p w:rsidR="00D36257" w:rsidRPr="003B7BCE" w:rsidRDefault="00D36257" w:rsidP="003B7BCE">
      <w:pPr>
        <w:widowControl w:val="0"/>
        <w:autoSpaceDE w:val="0"/>
        <w:autoSpaceDN w:val="0"/>
        <w:adjustRightInd w:val="0"/>
        <w:spacing w:after="0" w:line="360" w:lineRule="auto"/>
        <w:jc w:val="right"/>
        <w:rPr>
          <w:rFonts w:ascii="Arial" w:eastAsia="Times New Roman" w:hAnsi="Arial" w:cs="Arial"/>
          <w:b/>
          <w:bCs/>
          <w:color w:val="000000"/>
          <w:sz w:val="24"/>
          <w:szCs w:val="24"/>
          <w:lang w:val="az-Cyrl-AZ" w:eastAsia="ru-RU"/>
        </w:rPr>
      </w:pPr>
      <w:r w:rsidRPr="003B7BCE">
        <w:rPr>
          <w:rFonts w:ascii="Arial" w:eastAsia="Times New Roman" w:hAnsi="Arial" w:cs="Arial"/>
          <w:b/>
          <w:bCs/>
          <w:color w:val="000000"/>
          <w:sz w:val="24"/>
          <w:szCs w:val="24"/>
          <w:lang w:val="az-Cyrl-AZ" w:eastAsia="ru-RU"/>
        </w:rPr>
        <w:t>AzTU-nun tədris i</w:t>
      </w:r>
      <w:r w:rsidRPr="003B7BCE">
        <w:rPr>
          <w:rFonts w:ascii="Arial" w:eastAsia="Times New Roman" w:hAnsi="Arial" w:cs="Arial"/>
          <w:b/>
          <w:bCs/>
          <w:color w:val="000000"/>
          <w:sz w:val="24"/>
          <w:szCs w:val="24"/>
          <w:lang w:val="az-Latn-AZ" w:eastAsia="ru-RU"/>
        </w:rPr>
        <w:t>ş</w:t>
      </w:r>
      <w:r w:rsidRPr="003B7BCE">
        <w:rPr>
          <w:rFonts w:ascii="Arial" w:eastAsia="Times New Roman" w:hAnsi="Arial" w:cs="Arial"/>
          <w:b/>
          <w:bCs/>
          <w:color w:val="000000"/>
          <w:sz w:val="24"/>
          <w:szCs w:val="24"/>
          <w:lang w:val="az-Cyrl-AZ" w:eastAsia="ru-RU"/>
        </w:rPr>
        <w:t xml:space="preserve">ləri </w:t>
      </w:r>
      <w:r w:rsidRPr="003B7BCE">
        <w:rPr>
          <w:rFonts w:ascii="Arial" w:eastAsia="Times New Roman" w:hAnsi="Arial" w:cs="Arial"/>
          <w:b/>
          <w:bCs/>
          <w:color w:val="000000"/>
          <w:sz w:val="24"/>
          <w:szCs w:val="24"/>
          <w:lang w:val="az-Latn-AZ" w:eastAsia="ru-RU"/>
        </w:rPr>
        <w:t>ü</w:t>
      </w:r>
      <w:r w:rsidRPr="003B7BCE">
        <w:rPr>
          <w:rFonts w:ascii="Arial" w:eastAsia="Times New Roman" w:hAnsi="Arial" w:cs="Arial"/>
          <w:b/>
          <w:bCs/>
          <w:color w:val="000000"/>
          <w:sz w:val="24"/>
          <w:szCs w:val="24"/>
          <w:lang w:val="az-Cyrl-AZ" w:eastAsia="ru-RU"/>
        </w:rPr>
        <w:t>zrə prorektoru</w:t>
      </w:r>
    </w:p>
    <w:p w:rsidR="00D36257" w:rsidRPr="003B7BCE" w:rsidRDefault="00D36257" w:rsidP="003B7BCE">
      <w:pPr>
        <w:widowControl w:val="0"/>
        <w:autoSpaceDE w:val="0"/>
        <w:autoSpaceDN w:val="0"/>
        <w:adjustRightInd w:val="0"/>
        <w:spacing w:after="0" w:line="360" w:lineRule="auto"/>
        <w:jc w:val="right"/>
        <w:rPr>
          <w:rFonts w:ascii="Arial" w:eastAsia="Times New Roman" w:hAnsi="Arial" w:cs="Arial"/>
          <w:b/>
          <w:bCs/>
          <w:color w:val="000000"/>
          <w:sz w:val="24"/>
          <w:szCs w:val="24"/>
          <w:lang w:val="az-Cyrl-AZ" w:eastAsia="ru-RU"/>
        </w:rPr>
      </w:pPr>
      <w:r w:rsidRPr="003B7BCE">
        <w:rPr>
          <w:rFonts w:ascii="Arial" w:eastAsia="Times New Roman" w:hAnsi="Arial" w:cs="Arial"/>
          <w:b/>
          <w:bCs/>
          <w:color w:val="000000"/>
          <w:sz w:val="24"/>
          <w:szCs w:val="24"/>
          <w:lang w:val="az-Cyrl-AZ" w:eastAsia="ru-RU"/>
        </w:rPr>
        <w:t xml:space="preserve"> ____________________ </w:t>
      </w:r>
      <w:r w:rsidRPr="003B7BCE">
        <w:rPr>
          <w:rFonts w:ascii="Arial" w:eastAsia="Times New Roman" w:hAnsi="Arial" w:cs="Arial"/>
          <w:b/>
          <w:bCs/>
          <w:color w:val="000000"/>
          <w:sz w:val="24"/>
          <w:szCs w:val="24"/>
          <w:lang w:val="az-Latn-AZ" w:eastAsia="ru-RU"/>
        </w:rPr>
        <w:t>N.A. Yusifbəyli</w:t>
      </w:r>
    </w:p>
    <w:p w:rsidR="00D36257" w:rsidRPr="003B7BCE" w:rsidRDefault="00D36257" w:rsidP="003B7BCE">
      <w:pPr>
        <w:widowControl w:val="0"/>
        <w:autoSpaceDE w:val="0"/>
        <w:autoSpaceDN w:val="0"/>
        <w:adjustRightInd w:val="0"/>
        <w:spacing w:after="0" w:line="360" w:lineRule="auto"/>
        <w:jc w:val="right"/>
        <w:rPr>
          <w:rFonts w:ascii="Arial" w:eastAsia="Times New Roman" w:hAnsi="Arial" w:cs="Arial"/>
          <w:b/>
          <w:bCs/>
          <w:color w:val="000000"/>
          <w:sz w:val="24"/>
          <w:szCs w:val="24"/>
          <w:lang w:val="az-Cyrl-AZ" w:eastAsia="ru-RU"/>
        </w:rPr>
      </w:pPr>
      <w:r w:rsidRPr="003B7BCE">
        <w:rPr>
          <w:rFonts w:ascii="Arial" w:eastAsia="Times New Roman" w:hAnsi="Arial" w:cs="Arial"/>
          <w:b/>
          <w:bCs/>
          <w:color w:val="000000"/>
          <w:sz w:val="24"/>
          <w:szCs w:val="24"/>
          <w:lang w:val="az-Cyrl-AZ" w:eastAsia="ru-RU"/>
        </w:rPr>
        <w:t>«_____»_________________ 20</w:t>
      </w:r>
      <w:r w:rsidR="00900BC8" w:rsidRPr="003B7BCE">
        <w:rPr>
          <w:rFonts w:ascii="Arial" w:eastAsia="Times New Roman" w:hAnsi="Arial" w:cs="Arial"/>
          <w:b/>
          <w:bCs/>
          <w:color w:val="000000"/>
          <w:sz w:val="24"/>
          <w:szCs w:val="24"/>
          <w:lang w:val="az-Latn-AZ" w:eastAsia="ru-RU"/>
        </w:rPr>
        <w:t>2</w:t>
      </w:r>
      <w:r w:rsidR="003B08FB">
        <w:rPr>
          <w:rFonts w:ascii="Arial" w:eastAsia="Times New Roman" w:hAnsi="Arial" w:cs="Arial"/>
          <w:b/>
          <w:bCs/>
          <w:color w:val="000000"/>
          <w:sz w:val="24"/>
          <w:szCs w:val="24"/>
          <w:lang w:val="az-Latn-AZ" w:eastAsia="ru-RU"/>
        </w:rPr>
        <w:t>3</w:t>
      </w:r>
      <w:r w:rsidRPr="003B7BCE">
        <w:rPr>
          <w:rFonts w:ascii="Arial" w:eastAsia="Times New Roman" w:hAnsi="Arial" w:cs="Arial"/>
          <w:b/>
          <w:bCs/>
          <w:color w:val="000000"/>
          <w:sz w:val="24"/>
          <w:szCs w:val="24"/>
          <w:lang w:val="az-Cyrl-AZ" w:eastAsia="ru-RU"/>
        </w:rPr>
        <w:t>-c</w:t>
      </w:r>
      <w:r w:rsidR="003B08FB">
        <w:rPr>
          <w:rFonts w:ascii="Arial" w:eastAsia="Times New Roman" w:hAnsi="Arial" w:cs="Arial"/>
          <w:b/>
          <w:bCs/>
          <w:color w:val="000000"/>
          <w:sz w:val="24"/>
          <w:szCs w:val="24"/>
          <w:lang w:val="az-Latn-AZ" w:eastAsia="ru-RU"/>
        </w:rPr>
        <w:t>ü</w:t>
      </w:r>
      <w:r w:rsidRPr="003B7BCE">
        <w:rPr>
          <w:rFonts w:ascii="Arial" w:eastAsia="Times New Roman" w:hAnsi="Arial" w:cs="Arial"/>
          <w:b/>
          <w:bCs/>
          <w:color w:val="000000"/>
          <w:sz w:val="24"/>
          <w:szCs w:val="24"/>
          <w:lang w:val="az-Cyrl-AZ" w:eastAsia="ru-RU"/>
        </w:rPr>
        <w:t xml:space="preserve"> il</w:t>
      </w:r>
    </w:p>
    <w:p w:rsidR="00D36257" w:rsidRPr="003B7BCE" w:rsidRDefault="00D36257" w:rsidP="003B7BCE">
      <w:pPr>
        <w:spacing w:after="0" w:line="360" w:lineRule="auto"/>
        <w:jc w:val="right"/>
        <w:rPr>
          <w:rFonts w:ascii="Arial" w:eastAsia="Times New Roman" w:hAnsi="Arial" w:cs="Arial"/>
          <w:b/>
          <w:sz w:val="24"/>
          <w:szCs w:val="24"/>
          <w:u w:val="single"/>
          <w:lang w:val="az-Latn-AZ" w:eastAsia="ru-RU"/>
        </w:rPr>
      </w:pPr>
    </w:p>
    <w:p w:rsidR="00D36257" w:rsidRPr="003B7BCE" w:rsidRDefault="00D36257" w:rsidP="00D36257">
      <w:pPr>
        <w:spacing w:after="0" w:line="360" w:lineRule="auto"/>
        <w:rPr>
          <w:rFonts w:ascii="Arial" w:eastAsia="Times New Roman" w:hAnsi="Arial" w:cs="Arial"/>
          <w:b/>
          <w:sz w:val="24"/>
          <w:szCs w:val="24"/>
          <w:u w:val="single"/>
          <w:lang w:val="az-Latn-AZ" w:eastAsia="ru-RU"/>
        </w:rPr>
      </w:pPr>
    </w:p>
    <w:p w:rsidR="00D36257" w:rsidRPr="003B7BCE" w:rsidRDefault="00900BC8" w:rsidP="00900BC8">
      <w:pPr>
        <w:spacing w:after="0" w:line="360" w:lineRule="auto"/>
        <w:jc w:val="center"/>
        <w:rPr>
          <w:rFonts w:ascii="Arial" w:eastAsia="Arial Unicode MS" w:hAnsi="Arial" w:cs="Arial"/>
          <w:b/>
          <w:bCs/>
          <w:color w:val="000000"/>
          <w:sz w:val="24"/>
          <w:szCs w:val="24"/>
          <w:lang w:val="az-Latn-AZ" w:eastAsia="ru-RU"/>
        </w:rPr>
      </w:pPr>
      <w:r w:rsidRPr="003B7BCE">
        <w:rPr>
          <w:rFonts w:ascii="Arial" w:eastAsia="Times New Roman" w:hAnsi="Arial" w:cs="Arial"/>
          <w:b/>
          <w:sz w:val="24"/>
          <w:szCs w:val="24"/>
          <w:lang w:val="az-Latn-AZ" w:eastAsia="ru-RU"/>
        </w:rPr>
        <w:t xml:space="preserve"> “Dəqiq cihaz dizaynı” fənninin</w:t>
      </w:r>
    </w:p>
    <w:p w:rsidR="00D36257" w:rsidRPr="003B7BCE" w:rsidRDefault="00D36257" w:rsidP="00D36257">
      <w:pPr>
        <w:widowControl w:val="0"/>
        <w:autoSpaceDE w:val="0"/>
        <w:autoSpaceDN w:val="0"/>
        <w:adjustRightInd w:val="0"/>
        <w:spacing w:after="0" w:line="360" w:lineRule="auto"/>
        <w:jc w:val="center"/>
        <w:rPr>
          <w:rFonts w:ascii="Arial" w:eastAsia="Arial Unicode MS" w:hAnsi="Arial" w:cs="Arial"/>
          <w:b/>
          <w:bCs/>
          <w:caps/>
          <w:color w:val="000000"/>
          <w:sz w:val="24"/>
          <w:szCs w:val="24"/>
          <w:lang w:val="az-Cyrl-AZ" w:eastAsia="ru-RU"/>
        </w:rPr>
      </w:pPr>
      <w:r w:rsidRPr="003B7BCE">
        <w:rPr>
          <w:rFonts w:ascii="Arial" w:eastAsia="Arial Unicode MS" w:hAnsi="Arial" w:cs="Arial"/>
          <w:b/>
          <w:bCs/>
          <w:color w:val="000000"/>
          <w:sz w:val="24"/>
          <w:szCs w:val="24"/>
          <w:lang w:val="az-Cyrl-AZ" w:eastAsia="ru-RU"/>
        </w:rPr>
        <w:t>PROQRAMI</w:t>
      </w:r>
    </w:p>
    <w:p w:rsidR="00D36257" w:rsidRPr="003B7BCE" w:rsidRDefault="00D36257" w:rsidP="00D36257">
      <w:pPr>
        <w:spacing w:line="360" w:lineRule="auto"/>
        <w:jc w:val="center"/>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w:t>
      </w:r>
      <w:r w:rsidR="00E91AF5">
        <w:rPr>
          <w:rFonts w:ascii="Arial" w:eastAsia="Times New Roman" w:hAnsi="Arial" w:cs="Arial"/>
          <w:b/>
          <w:sz w:val="24"/>
          <w:szCs w:val="24"/>
          <w:lang w:val="az-Latn-AZ" w:eastAsia="ru-RU"/>
        </w:rPr>
        <w:t>bakalavriat səviyyəsi</w:t>
      </w:r>
      <w:r w:rsidRPr="003B7BCE">
        <w:rPr>
          <w:rFonts w:ascii="Arial" w:eastAsia="Times New Roman" w:hAnsi="Arial" w:cs="Arial"/>
          <w:b/>
          <w:sz w:val="24"/>
          <w:szCs w:val="24"/>
          <w:lang w:val="az-Latn-AZ" w:eastAsia="ru-RU"/>
        </w:rPr>
        <w:t xml:space="preserve"> üçün)</w:t>
      </w:r>
    </w:p>
    <w:p w:rsidR="00D36257" w:rsidRPr="003B7BCE" w:rsidRDefault="00D36257" w:rsidP="00D36257">
      <w:pPr>
        <w:spacing w:line="360" w:lineRule="auto"/>
        <w:jc w:val="center"/>
        <w:rPr>
          <w:rFonts w:ascii="Arial" w:eastAsia="Times New Roman" w:hAnsi="Arial" w:cs="Arial"/>
          <w:sz w:val="24"/>
          <w:szCs w:val="24"/>
          <w:lang w:val="az-Latn-AZ" w:eastAsia="ru-RU"/>
        </w:rPr>
      </w:pPr>
    </w:p>
    <w:tbl>
      <w:tblPr>
        <w:tblW w:w="0" w:type="auto"/>
        <w:tblInd w:w="-567" w:type="dxa"/>
        <w:tblLook w:val="01E0" w:firstRow="1" w:lastRow="1" w:firstColumn="1" w:lastColumn="1" w:noHBand="0" w:noVBand="0"/>
      </w:tblPr>
      <w:tblGrid>
        <w:gridCol w:w="4020"/>
        <w:gridCol w:w="5619"/>
      </w:tblGrid>
      <w:tr w:rsidR="00D36257" w:rsidRPr="003B7BCE" w:rsidTr="00D36257">
        <w:tc>
          <w:tcPr>
            <w:tcW w:w="4020"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Fakültə:</w:t>
            </w:r>
          </w:p>
        </w:tc>
        <w:tc>
          <w:tcPr>
            <w:tcW w:w="5619" w:type="dxa"/>
            <w:shd w:val="clear" w:color="auto" w:fill="auto"/>
          </w:tcPr>
          <w:p w:rsidR="00D36257" w:rsidRPr="003B7BCE" w:rsidRDefault="00D36257" w:rsidP="00D36257">
            <w:pPr>
              <w:widowControl w:val="0"/>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Maşınqayırma və robototexnika</w:t>
            </w:r>
          </w:p>
        </w:tc>
      </w:tr>
      <w:tr w:rsidR="00D36257" w:rsidRPr="003B7BCE" w:rsidTr="00D36257">
        <w:tc>
          <w:tcPr>
            <w:tcW w:w="4020" w:type="dxa"/>
            <w:shd w:val="clear" w:color="auto" w:fill="auto"/>
            <w:vAlign w:val="center"/>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İxtisas:</w:t>
            </w:r>
          </w:p>
        </w:tc>
        <w:tc>
          <w:tcPr>
            <w:tcW w:w="5619" w:type="dxa"/>
            <w:shd w:val="clear" w:color="auto" w:fill="auto"/>
          </w:tcPr>
          <w:p w:rsidR="00D36257" w:rsidRPr="003B7BCE" w:rsidRDefault="00D5043F" w:rsidP="00D36257">
            <w:pPr>
              <w:widowControl w:val="0"/>
              <w:spacing w:after="0" w:line="240" w:lineRule="auto"/>
              <w:rPr>
                <w:rFonts w:ascii="Arial" w:eastAsia="Times New Roman" w:hAnsi="Arial" w:cs="Arial"/>
                <w:color w:val="0000FF"/>
                <w:sz w:val="24"/>
                <w:szCs w:val="24"/>
                <w:lang w:val="az-Latn-AZ" w:eastAsia="ru-RU"/>
              </w:rPr>
            </w:pPr>
            <w:r w:rsidRPr="003B7BCE">
              <w:rPr>
                <w:rFonts w:ascii="Arial" w:eastAsia="Times New Roman" w:hAnsi="Arial" w:cs="Arial"/>
                <w:sz w:val="24"/>
                <w:szCs w:val="24"/>
                <w:lang w:val="az-Latn-AZ" w:eastAsia="ru-RU"/>
              </w:rPr>
              <w:t>0</w:t>
            </w:r>
            <w:r w:rsidR="003A7AB5" w:rsidRPr="003B7BCE">
              <w:rPr>
                <w:rFonts w:ascii="Arial" w:eastAsia="Times New Roman" w:hAnsi="Arial" w:cs="Arial"/>
                <w:sz w:val="24"/>
                <w:szCs w:val="24"/>
                <w:lang w:val="az-Latn-AZ" w:eastAsia="ru-RU"/>
              </w:rPr>
              <w:t>5</w:t>
            </w:r>
            <w:r w:rsidR="00D36257" w:rsidRPr="003B7BCE">
              <w:rPr>
                <w:rFonts w:ascii="Arial" w:eastAsia="Times New Roman" w:hAnsi="Arial" w:cs="Arial"/>
                <w:sz w:val="24"/>
                <w:szCs w:val="24"/>
                <w:lang w:val="az-Latn-AZ" w:eastAsia="ru-RU"/>
              </w:rPr>
              <w:t>0629 – “Mexatronika və robototexnika” mühəndisliyi</w:t>
            </w:r>
          </w:p>
        </w:tc>
      </w:tr>
      <w:tr w:rsidR="00D36257" w:rsidRPr="003B7BCE" w:rsidTr="00D36257">
        <w:tc>
          <w:tcPr>
            <w:tcW w:w="4020"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İxtisas kafedrası:</w:t>
            </w:r>
          </w:p>
        </w:tc>
        <w:tc>
          <w:tcPr>
            <w:tcW w:w="5619" w:type="dxa"/>
            <w:shd w:val="clear" w:color="auto" w:fill="auto"/>
          </w:tcPr>
          <w:p w:rsidR="00D36257" w:rsidRPr="003B7BCE" w:rsidRDefault="00D36257" w:rsidP="00D36257">
            <w:pPr>
              <w:spacing w:after="0" w:line="240" w:lineRule="auto"/>
              <w:rPr>
                <w:rFonts w:ascii="Arial" w:eastAsia="Times New Roman" w:hAnsi="Arial" w:cs="Arial"/>
                <w:sz w:val="24"/>
                <w:szCs w:val="24"/>
                <w:lang w:val="en-US" w:eastAsia="ru-RU"/>
              </w:rPr>
            </w:pPr>
            <w:r w:rsidRPr="003B7BCE">
              <w:rPr>
                <w:rFonts w:ascii="Arial" w:eastAsia="Times New Roman" w:hAnsi="Arial" w:cs="Arial"/>
                <w:sz w:val="24"/>
                <w:szCs w:val="24"/>
                <w:lang w:val="az-Latn-AZ" w:eastAsia="ru-RU"/>
              </w:rPr>
              <w:t>Mexatronika və maşın dizaynı</w:t>
            </w:r>
          </w:p>
        </w:tc>
      </w:tr>
      <w:tr w:rsidR="00D36257" w:rsidRPr="003B7BCE" w:rsidTr="00D36257">
        <w:tc>
          <w:tcPr>
            <w:tcW w:w="4020"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Fənni tədris edən kafedra:</w:t>
            </w:r>
          </w:p>
        </w:tc>
        <w:tc>
          <w:tcPr>
            <w:tcW w:w="5619" w:type="dxa"/>
            <w:shd w:val="clear" w:color="auto" w:fill="auto"/>
          </w:tcPr>
          <w:p w:rsidR="00D36257" w:rsidRPr="003B7BCE" w:rsidRDefault="00D36257" w:rsidP="00D36257">
            <w:pPr>
              <w:spacing w:after="0" w:line="240" w:lineRule="auto"/>
              <w:rPr>
                <w:rFonts w:ascii="Arial" w:eastAsia="Times New Roman" w:hAnsi="Arial" w:cs="Arial"/>
                <w:sz w:val="24"/>
                <w:szCs w:val="24"/>
                <w:lang w:val="en-US" w:eastAsia="ru-RU"/>
              </w:rPr>
            </w:pPr>
            <w:r w:rsidRPr="003B7BCE">
              <w:rPr>
                <w:rFonts w:ascii="Arial" w:eastAsia="Times New Roman" w:hAnsi="Arial" w:cs="Arial"/>
                <w:sz w:val="24"/>
                <w:szCs w:val="24"/>
                <w:lang w:val="az-Latn-AZ" w:eastAsia="ru-RU"/>
              </w:rPr>
              <w:t>Mexatronika və maşın dizaynı</w:t>
            </w:r>
          </w:p>
        </w:tc>
      </w:tr>
    </w:tbl>
    <w:p w:rsidR="00D36257" w:rsidRPr="003B7BCE" w:rsidRDefault="00D36257" w:rsidP="00D36257">
      <w:pPr>
        <w:widowControl w:val="0"/>
        <w:spacing w:after="0" w:line="360" w:lineRule="auto"/>
        <w:rPr>
          <w:rFonts w:ascii="Arial" w:eastAsia="Times New Roman" w:hAnsi="Arial" w:cs="Arial"/>
          <w:sz w:val="24"/>
          <w:szCs w:val="24"/>
          <w:lang w:val="az-Latn-AZ" w:eastAsia="ru-RU"/>
        </w:rPr>
      </w:pPr>
    </w:p>
    <w:p w:rsidR="00D36257" w:rsidRPr="003B7BCE" w:rsidRDefault="00D36257" w:rsidP="00D36257">
      <w:pPr>
        <w:widowControl w:val="0"/>
        <w:spacing w:after="0" w:line="360" w:lineRule="auto"/>
        <w:rPr>
          <w:rFonts w:ascii="Arial" w:eastAsia="Times New Roman" w:hAnsi="Arial" w:cs="Arial"/>
          <w:sz w:val="24"/>
          <w:szCs w:val="24"/>
          <w:lang w:val="az-Latn-AZ" w:eastAsia="ru-RU"/>
        </w:rPr>
      </w:pPr>
    </w:p>
    <w:tbl>
      <w:tblPr>
        <w:tblW w:w="0" w:type="auto"/>
        <w:tblInd w:w="-567" w:type="dxa"/>
        <w:tblLook w:val="01E0" w:firstRow="1" w:lastRow="1" w:firstColumn="1" w:lastColumn="1" w:noHBand="0" w:noVBand="0"/>
      </w:tblPr>
      <w:tblGrid>
        <w:gridCol w:w="4126"/>
        <w:gridCol w:w="5513"/>
      </w:tblGrid>
      <w:tr w:rsidR="00D36257" w:rsidRPr="003B7BCE" w:rsidTr="00D36257">
        <w:tc>
          <w:tcPr>
            <w:tcW w:w="4126"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Kurs:</w:t>
            </w:r>
          </w:p>
        </w:tc>
        <w:tc>
          <w:tcPr>
            <w:tcW w:w="5513" w:type="dxa"/>
            <w:shd w:val="clear" w:color="auto" w:fill="auto"/>
          </w:tcPr>
          <w:p w:rsidR="00D36257" w:rsidRPr="003B7BCE" w:rsidRDefault="00900BC8" w:rsidP="00D36257">
            <w:pPr>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3</w:t>
            </w:r>
          </w:p>
        </w:tc>
      </w:tr>
      <w:tr w:rsidR="00D36257" w:rsidRPr="003B7BCE" w:rsidTr="00D36257">
        <w:tc>
          <w:tcPr>
            <w:tcW w:w="4126"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Semestr:</w:t>
            </w:r>
          </w:p>
        </w:tc>
        <w:tc>
          <w:tcPr>
            <w:tcW w:w="5513" w:type="dxa"/>
            <w:shd w:val="clear" w:color="auto" w:fill="auto"/>
          </w:tcPr>
          <w:p w:rsidR="00D36257" w:rsidRPr="003B7BCE" w:rsidRDefault="00900BC8" w:rsidP="00D36257">
            <w:pPr>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6</w:t>
            </w:r>
          </w:p>
        </w:tc>
      </w:tr>
      <w:tr w:rsidR="00D36257" w:rsidRPr="003B7BCE" w:rsidTr="00D36257">
        <w:tc>
          <w:tcPr>
            <w:tcW w:w="4126"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Kreditlərin sayı:</w:t>
            </w:r>
          </w:p>
        </w:tc>
        <w:tc>
          <w:tcPr>
            <w:tcW w:w="5513" w:type="dxa"/>
            <w:shd w:val="clear" w:color="auto" w:fill="auto"/>
          </w:tcPr>
          <w:p w:rsidR="00D36257" w:rsidRPr="003B7BCE" w:rsidRDefault="00900BC8" w:rsidP="00D36257">
            <w:pPr>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5</w:t>
            </w:r>
          </w:p>
        </w:tc>
      </w:tr>
      <w:tr w:rsidR="00D36257" w:rsidRPr="003B7BCE" w:rsidTr="00D36257">
        <w:tc>
          <w:tcPr>
            <w:tcW w:w="4126"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Fənnə ayrılan ümumi saatlar:</w:t>
            </w:r>
          </w:p>
        </w:tc>
        <w:tc>
          <w:tcPr>
            <w:tcW w:w="5513" w:type="dxa"/>
            <w:shd w:val="clear" w:color="auto" w:fill="auto"/>
          </w:tcPr>
          <w:p w:rsidR="00D36257" w:rsidRPr="003B7BCE" w:rsidRDefault="00900BC8" w:rsidP="00D36257">
            <w:pPr>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15</w:t>
            </w:r>
            <w:r w:rsidR="0096428B" w:rsidRPr="003B7BCE">
              <w:rPr>
                <w:rFonts w:ascii="Arial" w:eastAsia="Times New Roman" w:hAnsi="Arial" w:cs="Arial"/>
                <w:sz w:val="24"/>
                <w:szCs w:val="24"/>
                <w:lang w:val="az-Latn-AZ" w:eastAsia="ru-RU"/>
              </w:rPr>
              <w:t>0</w:t>
            </w:r>
          </w:p>
        </w:tc>
      </w:tr>
      <w:tr w:rsidR="00D36257" w:rsidRPr="003B7BCE" w:rsidTr="00D36257">
        <w:tc>
          <w:tcPr>
            <w:tcW w:w="4126"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Auditoriya saatlarının cəmi:</w:t>
            </w:r>
          </w:p>
        </w:tc>
        <w:tc>
          <w:tcPr>
            <w:tcW w:w="5513" w:type="dxa"/>
            <w:shd w:val="clear" w:color="auto" w:fill="auto"/>
          </w:tcPr>
          <w:p w:rsidR="00D36257" w:rsidRPr="003B7BCE" w:rsidRDefault="00900BC8" w:rsidP="00D36257">
            <w:pPr>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 60</w:t>
            </w:r>
          </w:p>
        </w:tc>
      </w:tr>
      <w:tr w:rsidR="00D36257" w:rsidRPr="003B7BCE" w:rsidTr="00D36257">
        <w:tc>
          <w:tcPr>
            <w:tcW w:w="4126"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o cümlədən:</w:t>
            </w:r>
          </w:p>
        </w:tc>
        <w:tc>
          <w:tcPr>
            <w:tcW w:w="5513" w:type="dxa"/>
            <w:shd w:val="clear" w:color="auto" w:fill="auto"/>
          </w:tcPr>
          <w:p w:rsidR="00D36257" w:rsidRPr="003B7BCE" w:rsidRDefault="00D36257" w:rsidP="00D36257">
            <w:pPr>
              <w:spacing w:after="0" w:line="240" w:lineRule="auto"/>
              <w:rPr>
                <w:rFonts w:ascii="Arial" w:eastAsia="Times New Roman" w:hAnsi="Arial" w:cs="Arial"/>
                <w:sz w:val="24"/>
                <w:szCs w:val="24"/>
                <w:lang w:val="az-Latn-AZ" w:eastAsia="ru-RU"/>
              </w:rPr>
            </w:pPr>
          </w:p>
        </w:tc>
      </w:tr>
      <w:tr w:rsidR="00D36257" w:rsidRPr="003B7BCE" w:rsidTr="00D36257">
        <w:tc>
          <w:tcPr>
            <w:tcW w:w="4126"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Mühazirələr:</w:t>
            </w:r>
          </w:p>
        </w:tc>
        <w:tc>
          <w:tcPr>
            <w:tcW w:w="5513" w:type="dxa"/>
            <w:shd w:val="clear" w:color="auto" w:fill="auto"/>
          </w:tcPr>
          <w:p w:rsidR="00D36257" w:rsidRPr="003B7BCE" w:rsidRDefault="00900BC8" w:rsidP="00D36257">
            <w:pPr>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30</w:t>
            </w:r>
            <w:r w:rsidR="00D36257" w:rsidRPr="003B7BCE">
              <w:rPr>
                <w:rFonts w:ascii="Arial" w:eastAsia="Times New Roman" w:hAnsi="Arial" w:cs="Arial"/>
                <w:sz w:val="24"/>
                <w:szCs w:val="24"/>
                <w:lang w:val="az-Latn-AZ" w:eastAsia="ru-RU"/>
              </w:rPr>
              <w:t xml:space="preserve"> saat</w:t>
            </w:r>
          </w:p>
        </w:tc>
      </w:tr>
      <w:tr w:rsidR="00D36257" w:rsidRPr="003B7BCE" w:rsidTr="00D36257">
        <w:tc>
          <w:tcPr>
            <w:tcW w:w="4126"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Laboratoriya:</w:t>
            </w:r>
          </w:p>
        </w:tc>
        <w:tc>
          <w:tcPr>
            <w:tcW w:w="5513" w:type="dxa"/>
            <w:shd w:val="clear" w:color="auto" w:fill="auto"/>
          </w:tcPr>
          <w:p w:rsidR="00D36257" w:rsidRPr="003B7BCE" w:rsidRDefault="0096428B" w:rsidP="00D36257">
            <w:pPr>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15 saat</w:t>
            </w:r>
          </w:p>
        </w:tc>
      </w:tr>
      <w:tr w:rsidR="00D36257" w:rsidRPr="003B7BCE" w:rsidTr="00D36257">
        <w:tc>
          <w:tcPr>
            <w:tcW w:w="4126" w:type="dxa"/>
            <w:shd w:val="clear" w:color="auto" w:fill="auto"/>
          </w:tcPr>
          <w:p w:rsidR="00D36257" w:rsidRPr="003B7BCE" w:rsidRDefault="0096428B"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M</w:t>
            </w:r>
            <w:r w:rsidR="00D36257" w:rsidRPr="003B7BCE">
              <w:rPr>
                <w:rFonts w:ascii="Arial" w:eastAsia="Times New Roman" w:hAnsi="Arial" w:cs="Arial"/>
                <w:b/>
                <w:sz w:val="24"/>
                <w:szCs w:val="24"/>
                <w:lang w:val="az-Latn-AZ" w:eastAsia="ru-RU"/>
              </w:rPr>
              <w:t>əşğələ:</w:t>
            </w:r>
          </w:p>
        </w:tc>
        <w:tc>
          <w:tcPr>
            <w:tcW w:w="5513" w:type="dxa"/>
            <w:shd w:val="clear" w:color="auto" w:fill="auto"/>
          </w:tcPr>
          <w:p w:rsidR="00D36257" w:rsidRPr="003B7BCE" w:rsidRDefault="00D36257" w:rsidP="00D36257">
            <w:pPr>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15 saat</w:t>
            </w:r>
          </w:p>
        </w:tc>
      </w:tr>
      <w:tr w:rsidR="00D36257" w:rsidRPr="003B7BCE" w:rsidTr="00D36257">
        <w:tc>
          <w:tcPr>
            <w:tcW w:w="4126" w:type="dxa"/>
            <w:shd w:val="clear" w:color="auto" w:fill="auto"/>
          </w:tcPr>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Tələbənin auditoriyadan</w:t>
            </w:r>
          </w:p>
          <w:p w:rsidR="00D36257" w:rsidRPr="003B7BCE" w:rsidRDefault="00D36257" w:rsidP="00D36257">
            <w:pPr>
              <w:widowControl w:val="0"/>
              <w:spacing w:after="0" w:line="24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kənar işi:</w:t>
            </w:r>
          </w:p>
        </w:tc>
        <w:tc>
          <w:tcPr>
            <w:tcW w:w="5513" w:type="dxa"/>
            <w:shd w:val="clear" w:color="auto" w:fill="auto"/>
          </w:tcPr>
          <w:p w:rsidR="00D36257" w:rsidRPr="003B7BCE" w:rsidRDefault="00D36257" w:rsidP="00D36257">
            <w:pPr>
              <w:spacing w:after="0" w:line="240" w:lineRule="auto"/>
              <w:rPr>
                <w:rFonts w:ascii="Arial" w:eastAsia="Times New Roman" w:hAnsi="Arial" w:cs="Arial"/>
                <w:sz w:val="24"/>
                <w:szCs w:val="24"/>
                <w:lang w:val="az-Latn-AZ" w:eastAsia="ru-RU"/>
              </w:rPr>
            </w:pPr>
          </w:p>
          <w:p w:rsidR="00D36257" w:rsidRPr="003B7BCE" w:rsidRDefault="00900BC8" w:rsidP="00D36257">
            <w:pPr>
              <w:spacing w:after="0" w:line="24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90</w:t>
            </w:r>
            <w:r w:rsidR="00D36257" w:rsidRPr="003B7BCE">
              <w:rPr>
                <w:rFonts w:ascii="Arial" w:eastAsia="Times New Roman" w:hAnsi="Arial" w:cs="Arial"/>
                <w:sz w:val="24"/>
                <w:szCs w:val="24"/>
                <w:lang w:val="az-Latn-AZ" w:eastAsia="ru-RU"/>
              </w:rPr>
              <w:t xml:space="preserve"> saat</w:t>
            </w:r>
          </w:p>
        </w:tc>
      </w:tr>
    </w:tbl>
    <w:p w:rsidR="00D36257" w:rsidRDefault="00D36257" w:rsidP="00D36257">
      <w:pPr>
        <w:widowControl w:val="0"/>
        <w:autoSpaceDE w:val="0"/>
        <w:autoSpaceDN w:val="0"/>
        <w:adjustRightInd w:val="0"/>
        <w:spacing w:after="0" w:line="360" w:lineRule="auto"/>
        <w:jc w:val="center"/>
        <w:rPr>
          <w:rFonts w:ascii="Arial" w:eastAsia="Arial Unicode MS" w:hAnsi="Arial" w:cs="Arial"/>
          <w:b/>
          <w:bCs/>
          <w:color w:val="000000"/>
          <w:sz w:val="24"/>
          <w:szCs w:val="24"/>
          <w:lang w:val="az-Cyrl-AZ" w:eastAsia="ru-RU"/>
        </w:rPr>
      </w:pPr>
    </w:p>
    <w:p w:rsidR="003B7BCE" w:rsidRDefault="003B7BCE" w:rsidP="00D36257">
      <w:pPr>
        <w:widowControl w:val="0"/>
        <w:autoSpaceDE w:val="0"/>
        <w:autoSpaceDN w:val="0"/>
        <w:adjustRightInd w:val="0"/>
        <w:spacing w:after="0" w:line="360" w:lineRule="auto"/>
        <w:jc w:val="center"/>
        <w:rPr>
          <w:rFonts w:ascii="Arial" w:eastAsia="Arial Unicode MS" w:hAnsi="Arial" w:cs="Arial"/>
          <w:b/>
          <w:bCs/>
          <w:color w:val="000000"/>
          <w:sz w:val="24"/>
          <w:szCs w:val="24"/>
          <w:lang w:val="az-Cyrl-AZ" w:eastAsia="ru-RU"/>
        </w:rPr>
      </w:pPr>
    </w:p>
    <w:p w:rsidR="003B7BCE" w:rsidRDefault="003B7BCE" w:rsidP="00D36257">
      <w:pPr>
        <w:widowControl w:val="0"/>
        <w:autoSpaceDE w:val="0"/>
        <w:autoSpaceDN w:val="0"/>
        <w:adjustRightInd w:val="0"/>
        <w:spacing w:after="0" w:line="360" w:lineRule="auto"/>
        <w:jc w:val="center"/>
        <w:rPr>
          <w:rFonts w:ascii="Arial" w:eastAsia="Arial Unicode MS" w:hAnsi="Arial" w:cs="Arial"/>
          <w:b/>
          <w:bCs/>
          <w:color w:val="000000"/>
          <w:sz w:val="24"/>
          <w:szCs w:val="24"/>
          <w:lang w:val="az-Cyrl-AZ" w:eastAsia="ru-RU"/>
        </w:rPr>
      </w:pPr>
    </w:p>
    <w:p w:rsidR="003B7BCE" w:rsidRPr="003B7BCE" w:rsidRDefault="003B7BCE" w:rsidP="00D36257">
      <w:pPr>
        <w:widowControl w:val="0"/>
        <w:autoSpaceDE w:val="0"/>
        <w:autoSpaceDN w:val="0"/>
        <w:adjustRightInd w:val="0"/>
        <w:spacing w:after="0" w:line="360" w:lineRule="auto"/>
        <w:jc w:val="center"/>
        <w:rPr>
          <w:rFonts w:ascii="Arial" w:eastAsia="Arial Unicode MS" w:hAnsi="Arial" w:cs="Arial"/>
          <w:b/>
          <w:bCs/>
          <w:color w:val="000000"/>
          <w:sz w:val="24"/>
          <w:szCs w:val="24"/>
          <w:lang w:val="az-Cyrl-AZ" w:eastAsia="ru-RU"/>
        </w:rPr>
      </w:pPr>
      <w:r>
        <w:rPr>
          <w:rFonts w:ascii="Arial" w:eastAsia="Arial Unicode MS" w:hAnsi="Arial" w:cs="Arial"/>
          <w:b/>
          <w:bCs/>
          <w:color w:val="000000"/>
          <w:sz w:val="24"/>
          <w:szCs w:val="24"/>
          <w:lang w:val="az-Cyrl-AZ" w:eastAsia="ru-RU"/>
        </w:rPr>
        <w:br/>
      </w:r>
    </w:p>
    <w:p w:rsidR="00D36257" w:rsidRPr="003B7BCE" w:rsidRDefault="00D36257" w:rsidP="00D36257">
      <w:pPr>
        <w:widowControl w:val="0"/>
        <w:autoSpaceDE w:val="0"/>
        <w:autoSpaceDN w:val="0"/>
        <w:adjustRightInd w:val="0"/>
        <w:spacing w:after="0" w:line="360" w:lineRule="auto"/>
        <w:jc w:val="center"/>
        <w:rPr>
          <w:rFonts w:ascii="Arial" w:eastAsia="Arial Unicode MS" w:hAnsi="Arial" w:cs="Arial"/>
          <w:b/>
          <w:bCs/>
          <w:color w:val="000000"/>
          <w:sz w:val="24"/>
          <w:szCs w:val="24"/>
          <w:lang w:val="az-Cyrl-AZ" w:eastAsia="ru-RU"/>
        </w:rPr>
      </w:pPr>
    </w:p>
    <w:p w:rsidR="00D36257" w:rsidRDefault="00D36257" w:rsidP="00D36257">
      <w:pPr>
        <w:widowControl w:val="0"/>
        <w:autoSpaceDE w:val="0"/>
        <w:autoSpaceDN w:val="0"/>
        <w:adjustRightInd w:val="0"/>
        <w:spacing w:after="0" w:line="360" w:lineRule="auto"/>
        <w:jc w:val="center"/>
        <w:rPr>
          <w:rFonts w:ascii="Arial" w:eastAsia="Arial Unicode MS" w:hAnsi="Arial" w:cs="Arial"/>
          <w:b/>
          <w:bCs/>
          <w:color w:val="000000"/>
          <w:sz w:val="24"/>
          <w:szCs w:val="24"/>
          <w:lang w:val="az-Latn-AZ" w:eastAsia="ru-RU"/>
        </w:rPr>
      </w:pPr>
      <w:r w:rsidRPr="003B7BCE">
        <w:rPr>
          <w:rFonts w:ascii="Arial" w:eastAsia="Arial Unicode MS" w:hAnsi="Arial" w:cs="Arial"/>
          <w:b/>
          <w:bCs/>
          <w:color w:val="000000"/>
          <w:sz w:val="24"/>
          <w:szCs w:val="24"/>
          <w:lang w:val="az-Cyrl-AZ" w:eastAsia="ru-RU"/>
        </w:rPr>
        <w:t>BAKI – 20</w:t>
      </w:r>
      <w:r w:rsidR="003B08FB">
        <w:rPr>
          <w:rFonts w:ascii="Arial" w:eastAsia="Arial Unicode MS" w:hAnsi="Arial" w:cs="Arial"/>
          <w:b/>
          <w:bCs/>
          <w:color w:val="000000"/>
          <w:sz w:val="24"/>
          <w:szCs w:val="24"/>
          <w:lang w:val="az-Latn-AZ" w:eastAsia="ru-RU"/>
        </w:rPr>
        <w:t>23</w:t>
      </w:r>
    </w:p>
    <w:p w:rsidR="003B7BCE" w:rsidRDefault="003B7BCE" w:rsidP="00D36257">
      <w:pPr>
        <w:widowControl w:val="0"/>
        <w:autoSpaceDE w:val="0"/>
        <w:autoSpaceDN w:val="0"/>
        <w:adjustRightInd w:val="0"/>
        <w:spacing w:after="0" w:line="360" w:lineRule="auto"/>
        <w:jc w:val="center"/>
        <w:rPr>
          <w:rFonts w:ascii="Arial" w:eastAsia="Arial Unicode MS" w:hAnsi="Arial" w:cs="Arial"/>
          <w:b/>
          <w:bCs/>
          <w:color w:val="000000"/>
          <w:sz w:val="24"/>
          <w:szCs w:val="24"/>
          <w:lang w:val="az-Latn-AZ" w:eastAsia="ru-RU"/>
        </w:rPr>
      </w:pPr>
    </w:p>
    <w:p w:rsidR="00F171CA" w:rsidRDefault="00F171CA" w:rsidP="00F171CA">
      <w:pPr>
        <w:spacing w:after="0" w:line="240" w:lineRule="auto"/>
        <w:ind w:left="-851"/>
        <w:jc w:val="both"/>
        <w:rPr>
          <w:rFonts w:ascii="Arial" w:eastAsia="Arial Unicode MS" w:hAnsi="Arial" w:cs="Arial"/>
          <w:b/>
          <w:bCs/>
          <w:color w:val="000000"/>
          <w:sz w:val="24"/>
          <w:szCs w:val="24"/>
          <w:lang w:val="az-Latn-AZ" w:eastAsia="ru-RU"/>
        </w:rPr>
      </w:pPr>
      <w:r>
        <w:rPr>
          <w:rFonts w:ascii="Arial" w:eastAsia="Arial Unicode MS" w:hAnsi="Arial" w:cs="Arial"/>
          <w:b/>
          <w:bCs/>
          <w:noProof/>
          <w:color w:val="000000"/>
          <w:sz w:val="24"/>
          <w:szCs w:val="24"/>
          <w:lang w:eastAsia="ru-RU"/>
        </w:rPr>
        <w:drawing>
          <wp:inline distT="0" distB="0" distL="0" distR="0">
            <wp:extent cx="6561547" cy="8639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CAA9C.tmp"/>
                    <pic:cNvPicPr/>
                  </pic:nvPicPr>
                  <pic:blipFill>
                    <a:blip r:embed="rId16">
                      <a:extLst>
                        <a:ext uri="{28A0092B-C50C-407E-A947-70E740481C1C}">
                          <a14:useLocalDpi xmlns:a14="http://schemas.microsoft.com/office/drawing/2010/main" val="0"/>
                        </a:ext>
                      </a:extLst>
                    </a:blip>
                    <a:stretch>
                      <a:fillRect/>
                    </a:stretch>
                  </pic:blipFill>
                  <pic:spPr>
                    <a:xfrm>
                      <a:off x="0" y="0"/>
                      <a:ext cx="6572470" cy="8653557"/>
                    </a:xfrm>
                    <a:prstGeom prst="rect">
                      <a:avLst/>
                    </a:prstGeom>
                  </pic:spPr>
                </pic:pic>
              </a:graphicData>
            </a:graphic>
          </wp:inline>
        </w:drawing>
      </w:r>
    </w:p>
    <w:p w:rsidR="00F171CA" w:rsidRDefault="00F171CA" w:rsidP="00F171CA">
      <w:pPr>
        <w:spacing w:after="0" w:line="240" w:lineRule="auto"/>
        <w:ind w:left="-851"/>
        <w:jc w:val="both"/>
        <w:rPr>
          <w:rFonts w:ascii="Arial" w:eastAsia="Arial Unicode MS" w:hAnsi="Arial" w:cs="Arial"/>
          <w:b/>
          <w:bCs/>
          <w:color w:val="000000"/>
          <w:sz w:val="24"/>
          <w:szCs w:val="24"/>
          <w:lang w:val="az-Latn-AZ" w:eastAsia="ru-RU"/>
        </w:rPr>
      </w:pPr>
    </w:p>
    <w:p w:rsidR="00F171CA" w:rsidRDefault="00F171CA" w:rsidP="00F171CA">
      <w:pPr>
        <w:spacing w:after="0" w:line="240" w:lineRule="auto"/>
        <w:ind w:left="-851"/>
        <w:jc w:val="both"/>
        <w:rPr>
          <w:rFonts w:ascii="Arial" w:eastAsia="Arial Unicode MS" w:hAnsi="Arial" w:cs="Arial"/>
          <w:b/>
          <w:bCs/>
          <w:color w:val="000000"/>
          <w:sz w:val="24"/>
          <w:szCs w:val="24"/>
          <w:lang w:val="az-Latn-AZ" w:eastAsia="ru-RU"/>
        </w:rPr>
      </w:pPr>
    </w:p>
    <w:p w:rsidR="00F171CA" w:rsidRDefault="00F171CA" w:rsidP="00F171CA">
      <w:pPr>
        <w:spacing w:after="0" w:line="240" w:lineRule="auto"/>
        <w:ind w:left="-851"/>
        <w:jc w:val="both"/>
        <w:rPr>
          <w:rFonts w:ascii="Arial" w:eastAsia="Arial Unicode MS" w:hAnsi="Arial" w:cs="Arial"/>
          <w:b/>
          <w:bCs/>
          <w:color w:val="000000"/>
          <w:sz w:val="24"/>
          <w:szCs w:val="24"/>
          <w:lang w:val="az-Latn-AZ" w:eastAsia="ru-RU"/>
        </w:rPr>
      </w:pPr>
    </w:p>
    <w:p w:rsidR="003B7BCE" w:rsidRPr="007C216C" w:rsidRDefault="003B7BCE" w:rsidP="00F171CA">
      <w:pPr>
        <w:spacing w:after="0" w:line="240" w:lineRule="auto"/>
        <w:ind w:left="-142"/>
        <w:jc w:val="both"/>
        <w:rPr>
          <w:rFonts w:ascii="Arial" w:eastAsia="Times New Roman" w:hAnsi="Arial" w:cs="Arial"/>
          <w:b/>
          <w:sz w:val="24"/>
          <w:szCs w:val="24"/>
          <w:lang w:val="az-Latn-AZ" w:eastAsia="ru-RU"/>
        </w:rPr>
      </w:pPr>
      <w:r w:rsidRPr="007C216C">
        <w:rPr>
          <w:rFonts w:ascii="Arial" w:eastAsia="Arial Unicode MS" w:hAnsi="Arial" w:cs="Arial"/>
          <w:b/>
          <w:bCs/>
          <w:color w:val="000000"/>
          <w:sz w:val="24"/>
          <w:szCs w:val="24"/>
          <w:lang w:val="az-Latn-AZ" w:eastAsia="ru-RU"/>
        </w:rPr>
        <w:t>“</w:t>
      </w:r>
      <w:r w:rsidRPr="007C216C">
        <w:rPr>
          <w:rFonts w:ascii="Arial" w:eastAsia="Times New Roman" w:hAnsi="Arial" w:cs="Arial"/>
          <w:sz w:val="24"/>
          <w:szCs w:val="24"/>
          <w:lang w:val="az-Latn-AZ" w:eastAsia="ru-RU"/>
        </w:rPr>
        <w:t>Dəqiq cihaz dizaynı”</w:t>
      </w:r>
      <w:r w:rsidRPr="007C216C">
        <w:rPr>
          <w:rFonts w:ascii="Arial" w:eastAsia="Times New Roman" w:hAnsi="Arial" w:cs="Arial"/>
          <w:b/>
          <w:sz w:val="24"/>
          <w:szCs w:val="24"/>
          <w:lang w:val="az-Latn-AZ" w:eastAsia="ru-RU"/>
        </w:rPr>
        <w:t xml:space="preserve"> </w:t>
      </w:r>
      <w:r w:rsidRPr="007C216C">
        <w:rPr>
          <w:rFonts w:ascii="Arial" w:eastAsia="Times New Roman" w:hAnsi="Arial" w:cs="Arial"/>
          <w:sz w:val="24"/>
          <w:szCs w:val="24"/>
          <w:lang w:val="az-Latn-AZ" w:eastAsia="ru-RU"/>
        </w:rPr>
        <w:t xml:space="preserve">fənninin proqramı Azərbaycan Respublikası Nazirlər kabinetinin </w:t>
      </w:r>
      <w:r>
        <w:rPr>
          <w:rFonts w:ascii="Arial" w:eastAsia="Times New Roman" w:hAnsi="Arial" w:cs="Arial"/>
          <w:sz w:val="24"/>
          <w:szCs w:val="24"/>
          <w:lang w:val="az-Latn-AZ" w:eastAsia="ru-RU"/>
        </w:rPr>
        <w:t>13.08.2020</w:t>
      </w:r>
      <w:r w:rsidRPr="007C216C">
        <w:rPr>
          <w:rFonts w:ascii="Arial" w:eastAsia="Times New Roman" w:hAnsi="Arial" w:cs="Arial"/>
          <w:sz w:val="24"/>
          <w:szCs w:val="24"/>
          <w:lang w:val="az-Latn-AZ" w:eastAsia="ru-RU"/>
        </w:rPr>
        <w:t xml:space="preserve">-ci il tarixli </w:t>
      </w:r>
      <w:r>
        <w:rPr>
          <w:rFonts w:ascii="Arial" w:eastAsia="Times New Roman" w:hAnsi="Arial" w:cs="Arial"/>
          <w:sz w:val="24"/>
          <w:szCs w:val="24"/>
          <w:lang w:val="az-Latn-AZ" w:eastAsia="ru-RU"/>
        </w:rPr>
        <w:t>370</w:t>
      </w:r>
      <w:r w:rsidRPr="007C216C">
        <w:rPr>
          <w:rFonts w:ascii="Arial" w:eastAsia="Times New Roman" w:hAnsi="Arial" w:cs="Arial"/>
          <w:sz w:val="24"/>
          <w:szCs w:val="24"/>
          <w:lang w:val="az-Latn-AZ" w:eastAsia="ru-RU"/>
        </w:rPr>
        <w:t xml:space="preserve"> saylı Qərarı ilə təsdiq edilmiş 050629 – “Mexatronika və robototexnika mühəndisliyi” ixtisasının Ali Təhsil Proqramının və  </w:t>
      </w:r>
      <w:r>
        <w:rPr>
          <w:rFonts w:ascii="Arial" w:eastAsia="Times New Roman" w:hAnsi="Arial" w:cs="Arial"/>
          <w:sz w:val="24"/>
          <w:szCs w:val="24"/>
          <w:lang w:val="az-Latn-AZ" w:eastAsia="ru-RU"/>
        </w:rPr>
        <w:t>14.05.2022</w:t>
      </w:r>
      <w:r w:rsidRPr="007C216C">
        <w:rPr>
          <w:rFonts w:ascii="Arial" w:eastAsia="Times New Roman" w:hAnsi="Arial" w:cs="Arial"/>
          <w:sz w:val="24"/>
          <w:szCs w:val="24"/>
          <w:lang w:val="az-Latn-AZ" w:eastAsia="ru-RU"/>
        </w:rPr>
        <w:t>-ci il tarixində AzTU-nun Elmi Şurası tərəfindən təsdiq edilmiş 050629 – “Mexatronika və robototexnika mühəndisliyi” ixtisasının tədris planı əsasında tərtib olunmuşdur.</w:t>
      </w:r>
    </w:p>
    <w:p w:rsidR="00D36257" w:rsidRPr="003B7BCE" w:rsidRDefault="00D36257" w:rsidP="00D36257">
      <w:pPr>
        <w:spacing w:after="0" w:line="360" w:lineRule="auto"/>
        <w:rPr>
          <w:rFonts w:ascii="Arial" w:eastAsia="Times New Roman" w:hAnsi="Arial" w:cs="Arial"/>
          <w:sz w:val="24"/>
          <w:szCs w:val="24"/>
          <w:lang w:val="az-Latn-AZ" w:eastAsia="ru-RU"/>
        </w:rPr>
      </w:pPr>
    </w:p>
    <w:p w:rsidR="00D36257" w:rsidRPr="003B7BCE" w:rsidRDefault="00D36257" w:rsidP="00D36257">
      <w:pPr>
        <w:spacing w:after="0" w:line="36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Fənn proqramını tərtib etdi</w:t>
      </w:r>
      <w:r w:rsidR="00A55AF4" w:rsidRPr="003B7BCE">
        <w:rPr>
          <w:rFonts w:ascii="Arial" w:eastAsia="Times New Roman" w:hAnsi="Arial" w:cs="Arial"/>
          <w:b/>
          <w:sz w:val="24"/>
          <w:szCs w:val="24"/>
          <w:lang w:val="az-Latn-AZ" w:eastAsia="ru-RU"/>
        </w:rPr>
        <w:t>lər</w:t>
      </w:r>
      <w:r w:rsidRPr="003B7BCE">
        <w:rPr>
          <w:rFonts w:ascii="Arial" w:eastAsia="Times New Roman" w:hAnsi="Arial" w:cs="Arial"/>
          <w:b/>
          <w:sz w:val="24"/>
          <w:szCs w:val="24"/>
          <w:lang w:val="az-Latn-AZ" w:eastAsia="ru-RU"/>
        </w:rPr>
        <w:t>:</w:t>
      </w:r>
    </w:p>
    <w:p w:rsidR="00D36257" w:rsidRPr="003B7BCE" w:rsidRDefault="00D36257" w:rsidP="00D36257">
      <w:pPr>
        <w:spacing w:after="0" w:line="360" w:lineRule="auto"/>
        <w:rPr>
          <w:rFonts w:ascii="Arial" w:eastAsia="Times New Roman" w:hAnsi="Arial" w:cs="Arial"/>
          <w:sz w:val="24"/>
          <w:szCs w:val="24"/>
          <w:lang w:val="az-Latn-AZ" w:eastAsia="ru-RU"/>
        </w:rPr>
      </w:pPr>
    </w:p>
    <w:p w:rsidR="00D36257" w:rsidRPr="003B7BCE" w:rsidRDefault="00D36257" w:rsidP="00D36257">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     “Mexatronika və maşın dizaynı” kafedrasının </w:t>
      </w:r>
    </w:p>
    <w:p w:rsidR="00D36257" w:rsidRPr="003B7BCE" w:rsidRDefault="00D36257" w:rsidP="00D36257">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dosenti, t.e.n.                                                                 </w:t>
      </w:r>
      <w:r w:rsidR="00A15290">
        <w:rPr>
          <w:rFonts w:ascii="Arial" w:eastAsia="Times New Roman" w:hAnsi="Arial" w:cs="Arial"/>
          <w:sz w:val="24"/>
          <w:szCs w:val="24"/>
          <w:lang w:val="az-Latn-AZ" w:eastAsia="ru-RU"/>
        </w:rPr>
        <w:tab/>
      </w:r>
      <w:r w:rsidR="00A15290">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 xml:space="preserve">   </w:t>
      </w:r>
      <w:r w:rsidR="0096428B" w:rsidRPr="003B7BCE">
        <w:rPr>
          <w:rFonts w:ascii="Arial" w:eastAsia="Times New Roman" w:hAnsi="Arial" w:cs="Arial"/>
          <w:sz w:val="24"/>
          <w:szCs w:val="24"/>
          <w:lang w:val="az-Latn-AZ" w:eastAsia="ru-RU"/>
        </w:rPr>
        <w:t>Məmmədov F.H</w:t>
      </w:r>
      <w:r w:rsidRPr="003B7BCE">
        <w:rPr>
          <w:rFonts w:ascii="Arial" w:eastAsia="Times New Roman" w:hAnsi="Arial" w:cs="Arial"/>
          <w:sz w:val="24"/>
          <w:szCs w:val="24"/>
          <w:lang w:val="az-Latn-AZ" w:eastAsia="ru-RU"/>
        </w:rPr>
        <w:t>.</w:t>
      </w:r>
    </w:p>
    <w:p w:rsidR="0074525C" w:rsidRPr="003B7BCE" w:rsidRDefault="0074525C" w:rsidP="0074525C">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     “Mexatronika və maşın dizaynı” kafedrasının </w:t>
      </w:r>
    </w:p>
    <w:p w:rsidR="0074525C" w:rsidRPr="003B7BCE" w:rsidRDefault="0074525C" w:rsidP="0074525C">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baş müəllimi                                                                   </w:t>
      </w:r>
      <w:r w:rsidR="00A15290">
        <w:rPr>
          <w:rFonts w:ascii="Arial" w:eastAsia="Times New Roman" w:hAnsi="Arial" w:cs="Arial"/>
          <w:sz w:val="24"/>
          <w:szCs w:val="24"/>
          <w:lang w:val="az-Latn-AZ" w:eastAsia="ru-RU"/>
        </w:rPr>
        <w:tab/>
      </w:r>
      <w:r w:rsidR="00A15290">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 xml:space="preserve">   Bağırova S.Ə</w:t>
      </w:r>
    </w:p>
    <w:p w:rsidR="0074525C" w:rsidRPr="003B7BCE" w:rsidRDefault="0074525C" w:rsidP="0074525C">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   “Mexatronika və maşın dizaynı” kafedrasının </w:t>
      </w:r>
    </w:p>
    <w:p w:rsidR="0074525C" w:rsidRPr="003B7BCE" w:rsidRDefault="0074525C" w:rsidP="0074525C">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Assistenti                                                                      </w:t>
      </w:r>
      <w:r w:rsidR="00A15290">
        <w:rPr>
          <w:rFonts w:ascii="Arial" w:eastAsia="Times New Roman" w:hAnsi="Arial" w:cs="Arial"/>
          <w:sz w:val="24"/>
          <w:szCs w:val="24"/>
          <w:lang w:val="az-Latn-AZ" w:eastAsia="ru-RU"/>
        </w:rPr>
        <w:tab/>
      </w:r>
      <w:r w:rsidR="00A15290">
        <w:rPr>
          <w:rFonts w:ascii="Arial" w:eastAsia="Times New Roman" w:hAnsi="Arial" w:cs="Arial"/>
          <w:sz w:val="24"/>
          <w:szCs w:val="24"/>
          <w:lang w:val="az-Latn-AZ" w:eastAsia="ru-RU"/>
        </w:rPr>
        <w:tab/>
      </w:r>
      <w:bookmarkStart w:id="0" w:name="_GoBack"/>
      <w:bookmarkEnd w:id="0"/>
      <w:r w:rsidRPr="003B7BCE">
        <w:rPr>
          <w:rFonts w:ascii="Arial" w:eastAsia="Times New Roman" w:hAnsi="Arial" w:cs="Arial"/>
          <w:sz w:val="24"/>
          <w:szCs w:val="24"/>
          <w:lang w:val="az-Latn-AZ" w:eastAsia="ru-RU"/>
        </w:rPr>
        <w:t xml:space="preserve">   Hacıyeva F.Ş</w:t>
      </w:r>
    </w:p>
    <w:p w:rsidR="00D36257" w:rsidRPr="003B7BCE" w:rsidRDefault="00D36257" w:rsidP="00D36257">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  </w:t>
      </w:r>
    </w:p>
    <w:p w:rsidR="00D36257" w:rsidRPr="003B7BCE" w:rsidRDefault="00D36257" w:rsidP="00D36257">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ab/>
      </w:r>
    </w:p>
    <w:p w:rsidR="00D36257" w:rsidRPr="003B7BCE" w:rsidRDefault="00D36257" w:rsidP="00D36257">
      <w:pPr>
        <w:spacing w:after="0" w:line="360" w:lineRule="auto"/>
        <w:jc w:val="both"/>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Fənn proqramı “Mexatronika və maşın dizaynı” kafedrasının iclasında müzakirə olunmuş və təsdiq edilməsi üçün tövsiyə edilmişdir:</w:t>
      </w:r>
    </w:p>
    <w:p w:rsidR="00D36257" w:rsidRPr="003B7BCE" w:rsidRDefault="00D36257" w:rsidP="00D36257">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w:t>
      </w:r>
      <w:r w:rsidR="008A5FF0" w:rsidRPr="003B7BCE">
        <w:rPr>
          <w:rFonts w:ascii="Arial" w:eastAsia="Times New Roman" w:hAnsi="Arial" w:cs="Arial"/>
          <w:sz w:val="24"/>
          <w:szCs w:val="24"/>
          <w:lang w:val="en-US" w:eastAsia="ru-RU"/>
        </w:rPr>
        <w:t>«29</w:t>
      </w:r>
      <w:r w:rsidR="00900BC8" w:rsidRPr="003B7BCE">
        <w:rPr>
          <w:rFonts w:ascii="Arial" w:eastAsia="Times New Roman" w:hAnsi="Arial" w:cs="Arial"/>
          <w:sz w:val="24"/>
          <w:szCs w:val="24"/>
          <w:lang w:val="en-US" w:eastAsia="ru-RU"/>
        </w:rPr>
        <w:t>» noyabr  2022</w:t>
      </w:r>
      <w:r w:rsidRPr="003B7BCE">
        <w:rPr>
          <w:rFonts w:ascii="Arial" w:eastAsia="Times New Roman" w:hAnsi="Arial" w:cs="Arial"/>
          <w:sz w:val="24"/>
          <w:szCs w:val="24"/>
          <w:lang w:val="en-US" w:eastAsia="ru-RU"/>
        </w:rPr>
        <w:t>-</w:t>
      </w:r>
      <w:r w:rsidRPr="003B7BCE">
        <w:rPr>
          <w:rFonts w:ascii="Arial" w:eastAsia="Times New Roman" w:hAnsi="Arial" w:cs="Arial"/>
          <w:sz w:val="24"/>
          <w:szCs w:val="24"/>
          <w:lang w:val="az-Latn-AZ" w:eastAsia="ru-RU"/>
        </w:rPr>
        <w:t>ci il tarixli iclas “</w:t>
      </w:r>
      <w:r w:rsidR="008A5FF0" w:rsidRPr="003B7BCE">
        <w:rPr>
          <w:rFonts w:ascii="Arial" w:eastAsia="Times New Roman" w:hAnsi="Arial" w:cs="Arial"/>
          <w:sz w:val="24"/>
          <w:szCs w:val="24"/>
          <w:lang w:val="az-Latn-AZ" w:eastAsia="ru-RU"/>
        </w:rPr>
        <w:t>03</w:t>
      </w:r>
      <w:r w:rsidRPr="003B7BCE">
        <w:rPr>
          <w:rFonts w:ascii="Arial" w:eastAsia="Times New Roman" w:hAnsi="Arial" w:cs="Arial"/>
          <w:sz w:val="24"/>
          <w:szCs w:val="24"/>
          <w:lang w:val="az-Latn-AZ" w:eastAsia="ru-RU"/>
        </w:rPr>
        <w:t xml:space="preserve">” №-li protokol)                  </w:t>
      </w:r>
    </w:p>
    <w:p w:rsidR="00D36257" w:rsidRPr="003B7BCE" w:rsidRDefault="00D36257" w:rsidP="00D36257">
      <w:pPr>
        <w:widowControl w:val="0"/>
        <w:spacing w:line="360" w:lineRule="auto"/>
        <w:jc w:val="right"/>
        <w:rPr>
          <w:rFonts w:ascii="Arial" w:eastAsia="Times New Roman" w:hAnsi="Arial" w:cs="Arial"/>
          <w:sz w:val="24"/>
          <w:szCs w:val="24"/>
          <w:lang w:val="az-Latn-AZ" w:eastAsia="ru-RU"/>
        </w:rPr>
      </w:pPr>
    </w:p>
    <w:p w:rsidR="003B7BCE" w:rsidRDefault="00D36257" w:rsidP="0096428B">
      <w:pPr>
        <w:numPr>
          <w:ilvl w:val="1"/>
          <w:numId w:val="0"/>
        </w:numPr>
        <w:tabs>
          <w:tab w:val="num" w:pos="720"/>
        </w:tabs>
        <w:ind w:firstLine="397"/>
        <w:rPr>
          <w:rFonts w:ascii="Arial" w:eastAsia="Times New Roman" w:hAnsi="Arial" w:cs="Arial"/>
          <w:bCs/>
          <w:sz w:val="24"/>
          <w:szCs w:val="24"/>
          <w:lang w:val="az-Latn-AZ" w:eastAsia="ru-RU"/>
        </w:rPr>
      </w:pPr>
      <w:r w:rsidRPr="003B7BCE">
        <w:rPr>
          <w:rFonts w:ascii="Arial" w:eastAsia="Times New Roman" w:hAnsi="Arial" w:cs="Arial"/>
          <w:b/>
          <w:bCs/>
          <w:sz w:val="24"/>
          <w:szCs w:val="24"/>
          <w:lang w:val="az-Latn-AZ" w:eastAsia="ru-RU"/>
        </w:rPr>
        <w:t>Rəyçilər:</w:t>
      </w:r>
      <w:r w:rsidRPr="003B7BCE">
        <w:rPr>
          <w:rFonts w:ascii="Arial" w:eastAsia="Times New Roman" w:hAnsi="Arial" w:cs="Arial"/>
          <w:bCs/>
          <w:sz w:val="24"/>
          <w:szCs w:val="24"/>
          <w:lang w:val="az-Latn-AZ" w:eastAsia="ru-RU"/>
        </w:rPr>
        <w:t xml:space="preserve"> </w:t>
      </w:r>
      <w:r w:rsidR="0096428B" w:rsidRPr="003B7BCE">
        <w:rPr>
          <w:rFonts w:ascii="Arial" w:eastAsia="Times New Roman" w:hAnsi="Arial" w:cs="Arial"/>
          <w:bCs/>
          <w:sz w:val="24"/>
          <w:szCs w:val="24"/>
          <w:lang w:val="az-Latn-AZ" w:eastAsia="ru-RU"/>
        </w:rPr>
        <w:t xml:space="preserve">  </w:t>
      </w:r>
    </w:p>
    <w:p w:rsidR="003B7BCE" w:rsidRDefault="003B7BCE" w:rsidP="003B7BCE">
      <w:pPr>
        <w:numPr>
          <w:ilvl w:val="1"/>
          <w:numId w:val="0"/>
        </w:numPr>
        <w:tabs>
          <w:tab w:val="num" w:pos="720"/>
        </w:tabs>
        <w:spacing w:line="240" w:lineRule="auto"/>
        <w:ind w:firstLine="397"/>
        <w:rPr>
          <w:rFonts w:ascii="Arial" w:hAnsi="Arial" w:cs="Arial"/>
          <w:color w:val="000000"/>
          <w:sz w:val="24"/>
          <w:szCs w:val="24"/>
          <w:lang w:val="az-Latn-AZ"/>
        </w:rPr>
      </w:pPr>
      <w:r w:rsidRPr="007C216C">
        <w:rPr>
          <w:rFonts w:ascii="Arial" w:eastAsia="Times New Roman" w:hAnsi="Arial" w:cs="Arial"/>
          <w:bCs/>
          <w:sz w:val="24"/>
          <w:szCs w:val="24"/>
          <w:lang w:val="az-Latn-AZ" w:eastAsia="ru-RU"/>
        </w:rPr>
        <w:t xml:space="preserve">1. </w:t>
      </w:r>
      <w:r w:rsidRPr="007C216C">
        <w:rPr>
          <w:rFonts w:ascii="Arial" w:hAnsi="Arial" w:cs="Arial"/>
          <w:bCs/>
          <w:color w:val="000000"/>
          <w:sz w:val="24"/>
          <w:szCs w:val="24"/>
          <w:lang w:val="az-Latn-AZ"/>
        </w:rPr>
        <w:t xml:space="preserve">Bakı Mühəndislik Universitetinin “Mexanika mühəndisliyi” kafedrasının müdiri, dosent  </w:t>
      </w:r>
      <w:r w:rsidRPr="007C216C">
        <w:rPr>
          <w:rFonts w:ascii="Arial" w:hAnsi="Arial" w:cs="Arial"/>
          <w:color w:val="000000"/>
          <w:sz w:val="24"/>
          <w:szCs w:val="24"/>
          <w:lang w:val="az-Latn-AZ"/>
        </w:rPr>
        <w:t>Asif  Hümbət oğlu Quliyev</w:t>
      </w:r>
    </w:p>
    <w:p w:rsidR="003B7BCE" w:rsidRPr="007C216C" w:rsidRDefault="003B7BCE" w:rsidP="003B7BCE">
      <w:pPr>
        <w:spacing w:after="0" w:line="240" w:lineRule="auto"/>
        <w:jc w:val="both"/>
        <w:rPr>
          <w:rFonts w:ascii="Arial" w:eastAsia="Times New Roman" w:hAnsi="Arial" w:cs="Arial"/>
          <w:b/>
          <w:bCs/>
          <w:sz w:val="24"/>
          <w:szCs w:val="24"/>
          <w:lang w:val="az-Latn-AZ" w:eastAsia="ru-RU"/>
        </w:rPr>
      </w:pPr>
      <w:r>
        <w:rPr>
          <w:rFonts w:ascii="Arial" w:eastAsia="Times New Roman" w:hAnsi="Arial" w:cs="Arial"/>
          <w:b/>
          <w:bCs/>
          <w:sz w:val="24"/>
          <w:szCs w:val="24"/>
          <w:lang w:val="az-Latn-AZ" w:eastAsia="ru-RU"/>
        </w:rPr>
        <w:t xml:space="preserve">   </w:t>
      </w:r>
      <w:r w:rsidRPr="007C216C">
        <w:rPr>
          <w:rFonts w:ascii="Arial" w:eastAsia="Times New Roman" w:hAnsi="Arial" w:cs="Arial"/>
          <w:b/>
          <w:bCs/>
          <w:sz w:val="24"/>
          <w:szCs w:val="24"/>
          <w:lang w:val="az-Latn-AZ" w:eastAsia="ru-RU"/>
        </w:rPr>
        <w:t xml:space="preserve">   </w:t>
      </w:r>
      <w:r w:rsidRPr="007C216C">
        <w:rPr>
          <w:rFonts w:ascii="Arial" w:eastAsia="Times New Roman" w:hAnsi="Arial" w:cs="Arial"/>
          <w:bCs/>
          <w:sz w:val="24"/>
          <w:szCs w:val="24"/>
          <w:lang w:val="az-Latn-AZ" w:eastAsia="ru-RU"/>
        </w:rPr>
        <w:t>2.</w:t>
      </w:r>
      <w:r w:rsidRPr="007C216C">
        <w:rPr>
          <w:rFonts w:ascii="Arial" w:eastAsia="Times New Roman" w:hAnsi="Arial" w:cs="Arial"/>
          <w:b/>
          <w:bCs/>
          <w:sz w:val="24"/>
          <w:szCs w:val="24"/>
          <w:lang w:val="az-Latn-AZ" w:eastAsia="ru-RU"/>
        </w:rPr>
        <w:t xml:space="preserve"> </w:t>
      </w:r>
      <w:r w:rsidRPr="007C216C">
        <w:rPr>
          <w:rFonts w:ascii="Arial" w:eastAsia="Times New Roman" w:hAnsi="Arial" w:cs="Arial"/>
          <w:bCs/>
          <w:sz w:val="24"/>
          <w:szCs w:val="24"/>
          <w:lang w:val="az-Latn-AZ" w:eastAsia="ru-RU"/>
        </w:rPr>
        <w:t xml:space="preserve">Azərbaycan Texniki Universitetinin </w:t>
      </w:r>
      <w:r>
        <w:rPr>
          <w:rFonts w:ascii="Arial" w:eastAsia="Times New Roman" w:hAnsi="Arial" w:cs="Arial"/>
          <w:bCs/>
          <w:sz w:val="24"/>
          <w:szCs w:val="24"/>
          <w:lang w:val="az-Latn-AZ" w:eastAsia="ru-RU"/>
        </w:rPr>
        <w:t xml:space="preserve">“Mexatronika və maşın  dizaynı” </w:t>
      </w:r>
      <w:r w:rsidRPr="007C216C">
        <w:rPr>
          <w:rFonts w:ascii="Arial" w:eastAsia="Times New Roman" w:hAnsi="Arial" w:cs="Arial"/>
          <w:bCs/>
          <w:sz w:val="24"/>
          <w:szCs w:val="24"/>
          <w:lang w:val="az-Latn-AZ" w:eastAsia="ru-RU"/>
        </w:rPr>
        <w:t>kafed</w:t>
      </w:r>
      <w:r w:rsidRPr="007C216C">
        <w:rPr>
          <w:rFonts w:ascii="Arial" w:eastAsia="Times New Roman" w:hAnsi="Arial" w:cs="Arial"/>
          <w:bCs/>
          <w:sz w:val="24"/>
          <w:szCs w:val="24"/>
          <w:lang w:val="az-Latn-AZ" w:eastAsia="ru-RU"/>
        </w:rPr>
        <w:softHyphen/>
        <w:t>rası</w:t>
      </w:r>
      <w:r>
        <w:rPr>
          <w:rFonts w:ascii="Arial" w:eastAsia="Times New Roman" w:hAnsi="Arial" w:cs="Arial"/>
          <w:bCs/>
          <w:sz w:val="24"/>
          <w:szCs w:val="24"/>
          <w:lang w:val="az-Latn-AZ" w:eastAsia="ru-RU"/>
        </w:rPr>
        <w:softHyphen/>
        <w:t xml:space="preserve">nın </w:t>
      </w:r>
      <w:r w:rsidRPr="007C216C">
        <w:rPr>
          <w:rFonts w:ascii="Arial" w:eastAsia="Times New Roman" w:hAnsi="Arial" w:cs="Arial"/>
          <w:bCs/>
          <w:sz w:val="24"/>
          <w:szCs w:val="24"/>
          <w:lang w:val="az-Latn-AZ" w:eastAsia="ru-RU"/>
        </w:rPr>
        <w:t>dosenti, t.e.n. Savalan Xanlar oğlu</w:t>
      </w:r>
      <w:r w:rsidRPr="00DF3D5C">
        <w:rPr>
          <w:rFonts w:ascii="Arial" w:eastAsia="Times New Roman" w:hAnsi="Arial" w:cs="Arial"/>
          <w:bCs/>
          <w:sz w:val="24"/>
          <w:szCs w:val="24"/>
          <w:lang w:val="az-Latn-AZ" w:eastAsia="ru-RU"/>
        </w:rPr>
        <w:t xml:space="preserve"> </w:t>
      </w:r>
      <w:r w:rsidRPr="007C216C">
        <w:rPr>
          <w:rFonts w:ascii="Arial" w:eastAsia="Times New Roman" w:hAnsi="Arial" w:cs="Arial"/>
          <w:bCs/>
          <w:sz w:val="24"/>
          <w:szCs w:val="24"/>
          <w:lang w:val="az-Latn-AZ" w:eastAsia="ru-RU"/>
        </w:rPr>
        <w:t>Kərimov</w:t>
      </w:r>
    </w:p>
    <w:p w:rsidR="003B7BCE" w:rsidRDefault="003B7BCE" w:rsidP="00D36257">
      <w:pPr>
        <w:widowControl w:val="0"/>
        <w:spacing w:line="360" w:lineRule="auto"/>
        <w:rPr>
          <w:rFonts w:ascii="Arial" w:eastAsia="Times New Roman" w:hAnsi="Arial" w:cs="Arial"/>
          <w:b/>
          <w:sz w:val="24"/>
          <w:szCs w:val="24"/>
          <w:lang w:val="az-Latn-AZ" w:eastAsia="ru-RU"/>
        </w:rPr>
      </w:pPr>
    </w:p>
    <w:p w:rsidR="00D36257" w:rsidRPr="003B7BCE" w:rsidRDefault="00D36257" w:rsidP="00D36257">
      <w:pPr>
        <w:widowControl w:val="0"/>
        <w:spacing w:line="36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Kafedra müdiri</w:t>
      </w:r>
      <w:r w:rsidRPr="003B7BCE">
        <w:rPr>
          <w:rFonts w:ascii="Arial" w:eastAsia="Times New Roman" w:hAnsi="Arial" w:cs="Arial"/>
          <w:b/>
          <w:sz w:val="24"/>
          <w:szCs w:val="24"/>
          <w:lang w:val="az-Latn-AZ" w:eastAsia="ru-RU"/>
        </w:rPr>
        <w:tab/>
        <w:t xml:space="preserve">  </w:t>
      </w:r>
      <w:r w:rsidRPr="003B7BCE">
        <w:rPr>
          <w:rFonts w:ascii="Arial" w:eastAsia="Times New Roman" w:hAnsi="Arial" w:cs="Arial"/>
          <w:sz w:val="24"/>
          <w:szCs w:val="24"/>
          <w:lang w:val="az-Latn-AZ" w:eastAsia="ru-RU"/>
        </w:rPr>
        <w:t xml:space="preserve">__________________   </w:t>
      </w:r>
      <w:r w:rsidRPr="003B7BCE">
        <w:rPr>
          <w:rFonts w:ascii="Arial" w:eastAsia="Times New Roman" w:hAnsi="Arial" w:cs="Arial"/>
          <w:b/>
          <w:sz w:val="24"/>
          <w:szCs w:val="24"/>
          <w:lang w:val="az-Latn-AZ" w:eastAsia="ru-RU"/>
        </w:rPr>
        <w:t xml:space="preserve">t.e.d., professor İ.Ə. Xəlilov </w:t>
      </w:r>
    </w:p>
    <w:p w:rsidR="00D36257" w:rsidRPr="003B7BCE" w:rsidRDefault="00D36257" w:rsidP="00D36257">
      <w:pPr>
        <w:spacing w:after="0" w:line="360" w:lineRule="auto"/>
        <w:rPr>
          <w:rFonts w:ascii="Arial" w:eastAsia="Times New Roman" w:hAnsi="Arial" w:cs="Arial"/>
          <w:sz w:val="24"/>
          <w:szCs w:val="24"/>
          <w:lang w:val="az-Latn-AZ" w:eastAsia="ru-RU"/>
        </w:rPr>
      </w:pPr>
    </w:p>
    <w:p w:rsidR="00D36257" w:rsidRPr="003B7BCE" w:rsidRDefault="00D36257" w:rsidP="00D36257">
      <w:pPr>
        <w:spacing w:after="0" w:line="360" w:lineRule="auto"/>
        <w:jc w:val="both"/>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Fənn proqramı «Maşınqayırma və robototexnika» fakültəsinin Elmi Şurasının iclasında müzakirə olunmuş, bəyənilmiş və təsdiqə tövsiyə edilmişdir:</w:t>
      </w:r>
    </w:p>
    <w:p w:rsidR="0074525C" w:rsidRPr="003B7BCE" w:rsidRDefault="0074525C" w:rsidP="00D36257">
      <w:pPr>
        <w:spacing w:after="0" w:line="360" w:lineRule="auto"/>
        <w:jc w:val="both"/>
        <w:rPr>
          <w:rFonts w:ascii="Arial" w:eastAsia="Times New Roman" w:hAnsi="Arial" w:cs="Arial"/>
          <w:sz w:val="24"/>
          <w:szCs w:val="24"/>
          <w:lang w:val="az-Latn-AZ" w:eastAsia="ru-RU"/>
        </w:rPr>
      </w:pPr>
    </w:p>
    <w:p w:rsidR="00D36257" w:rsidRPr="003B7BCE" w:rsidRDefault="00D36257" w:rsidP="00D36257">
      <w:pPr>
        <w:spacing w:after="0" w:line="360" w:lineRule="auto"/>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w:t>
      </w:r>
      <w:r w:rsidRPr="003B7BCE">
        <w:rPr>
          <w:rFonts w:ascii="Arial" w:eastAsia="Times New Roman" w:hAnsi="Arial" w:cs="Arial"/>
          <w:sz w:val="24"/>
          <w:szCs w:val="24"/>
          <w:lang w:val="en-US" w:eastAsia="ru-RU"/>
        </w:rPr>
        <w:t>«</w:t>
      </w:r>
      <w:r w:rsidRPr="003B7BCE">
        <w:rPr>
          <w:rFonts w:ascii="Arial" w:eastAsia="Times New Roman" w:hAnsi="Arial" w:cs="Arial"/>
          <w:sz w:val="24"/>
          <w:szCs w:val="24"/>
          <w:u w:val="single"/>
          <w:lang w:val="az-Latn-AZ" w:eastAsia="ru-RU"/>
        </w:rPr>
        <w:t xml:space="preserve">     </w:t>
      </w:r>
      <w:r w:rsidRPr="003B7BCE">
        <w:rPr>
          <w:rFonts w:ascii="Arial" w:eastAsia="Times New Roman" w:hAnsi="Arial" w:cs="Arial"/>
          <w:sz w:val="24"/>
          <w:szCs w:val="24"/>
          <w:lang w:val="en-US" w:eastAsia="ru-RU"/>
        </w:rPr>
        <w:t xml:space="preserve">»  </w:t>
      </w:r>
      <w:r w:rsidRPr="003B7BCE">
        <w:rPr>
          <w:rFonts w:ascii="Arial" w:eastAsia="Times New Roman" w:hAnsi="Arial" w:cs="Arial"/>
          <w:sz w:val="24"/>
          <w:szCs w:val="24"/>
          <w:lang w:val="az-Latn-AZ" w:eastAsia="ru-RU"/>
        </w:rPr>
        <w:t xml:space="preserve">___________ </w:t>
      </w:r>
      <w:r w:rsidRPr="003B7BCE">
        <w:rPr>
          <w:rFonts w:ascii="Arial" w:eastAsia="Times New Roman" w:hAnsi="Arial" w:cs="Arial"/>
          <w:sz w:val="24"/>
          <w:szCs w:val="24"/>
          <w:lang w:val="en-US" w:eastAsia="ru-RU"/>
        </w:rPr>
        <w:t xml:space="preserve"> </w:t>
      </w:r>
      <w:r w:rsidR="00D51FC5" w:rsidRPr="003B7BCE">
        <w:rPr>
          <w:rFonts w:ascii="Arial" w:eastAsia="Times New Roman" w:hAnsi="Arial" w:cs="Arial"/>
          <w:sz w:val="24"/>
          <w:szCs w:val="24"/>
          <w:lang w:val="az-Latn-AZ" w:eastAsia="ru-RU"/>
        </w:rPr>
        <w:t>202</w:t>
      </w:r>
      <w:r w:rsidR="003B08FB">
        <w:rPr>
          <w:rFonts w:ascii="Arial" w:eastAsia="Times New Roman" w:hAnsi="Arial" w:cs="Arial"/>
          <w:sz w:val="24"/>
          <w:szCs w:val="24"/>
          <w:lang w:val="en-US" w:eastAsia="ru-RU"/>
        </w:rPr>
        <w:t>3</w:t>
      </w:r>
      <w:r w:rsidRPr="003B7BCE">
        <w:rPr>
          <w:rFonts w:ascii="Arial" w:eastAsia="Times New Roman" w:hAnsi="Arial" w:cs="Arial"/>
          <w:sz w:val="24"/>
          <w:szCs w:val="24"/>
          <w:lang w:val="az-Latn-AZ" w:eastAsia="ru-RU"/>
        </w:rPr>
        <w:t>-c</w:t>
      </w:r>
      <w:r w:rsidR="003B08FB">
        <w:rPr>
          <w:rFonts w:ascii="Arial" w:eastAsia="Times New Roman" w:hAnsi="Arial" w:cs="Arial"/>
          <w:sz w:val="24"/>
          <w:szCs w:val="24"/>
          <w:lang w:val="az-Latn-AZ" w:eastAsia="ru-RU"/>
        </w:rPr>
        <w:t>ü</w:t>
      </w:r>
      <w:r w:rsidRPr="003B7BCE">
        <w:rPr>
          <w:rFonts w:ascii="Arial" w:eastAsia="Times New Roman" w:hAnsi="Arial" w:cs="Arial"/>
          <w:sz w:val="24"/>
          <w:szCs w:val="24"/>
          <w:lang w:val="az-Latn-AZ" w:eastAsia="ru-RU"/>
        </w:rPr>
        <w:t xml:space="preserve"> il tarixli iclasın </w:t>
      </w:r>
      <w:r w:rsidRPr="003B7BCE">
        <w:rPr>
          <w:rFonts w:ascii="Arial" w:eastAsia="Times New Roman" w:hAnsi="Arial" w:cs="Arial"/>
          <w:sz w:val="24"/>
          <w:szCs w:val="24"/>
          <w:lang w:val="en-US" w:eastAsia="ru-RU"/>
        </w:rPr>
        <w:t>«</w:t>
      </w:r>
      <w:r w:rsidRPr="003B7BCE">
        <w:rPr>
          <w:rFonts w:ascii="Arial" w:eastAsia="Times New Roman" w:hAnsi="Arial" w:cs="Arial"/>
          <w:sz w:val="24"/>
          <w:szCs w:val="24"/>
          <w:lang w:val="az-Latn-AZ" w:eastAsia="ru-RU"/>
        </w:rPr>
        <w:t xml:space="preserve"> </w:t>
      </w:r>
      <w:r w:rsidRPr="003B7BCE">
        <w:rPr>
          <w:rFonts w:ascii="Arial" w:eastAsia="Times New Roman" w:hAnsi="Arial" w:cs="Arial"/>
          <w:sz w:val="24"/>
          <w:szCs w:val="24"/>
          <w:u w:val="single"/>
          <w:lang w:val="az-Latn-AZ" w:eastAsia="ru-RU"/>
        </w:rPr>
        <w:t xml:space="preserve">     </w:t>
      </w:r>
      <w:r w:rsidRPr="003B7BCE">
        <w:rPr>
          <w:rFonts w:ascii="Arial" w:eastAsia="Times New Roman" w:hAnsi="Arial" w:cs="Arial"/>
          <w:sz w:val="24"/>
          <w:szCs w:val="24"/>
          <w:lang w:val="en-US" w:eastAsia="ru-RU"/>
        </w:rPr>
        <w:t>»</w:t>
      </w:r>
      <w:r w:rsidRPr="003B7BCE">
        <w:rPr>
          <w:rFonts w:ascii="Arial" w:eastAsia="Times New Roman" w:hAnsi="Arial" w:cs="Arial"/>
          <w:sz w:val="24"/>
          <w:szCs w:val="24"/>
          <w:lang w:val="az-Latn-AZ" w:eastAsia="ru-RU"/>
        </w:rPr>
        <w:t xml:space="preserve"> №-li protokolu)</w:t>
      </w:r>
    </w:p>
    <w:p w:rsidR="0074525C" w:rsidRPr="003B7BCE" w:rsidRDefault="0074525C" w:rsidP="00D36257">
      <w:pPr>
        <w:spacing w:after="0" w:line="360" w:lineRule="auto"/>
        <w:rPr>
          <w:rFonts w:ascii="Arial" w:eastAsia="Times New Roman" w:hAnsi="Arial" w:cs="Arial"/>
          <w:sz w:val="24"/>
          <w:szCs w:val="24"/>
          <w:lang w:val="az-Latn-AZ" w:eastAsia="ru-RU"/>
        </w:rPr>
      </w:pPr>
    </w:p>
    <w:p w:rsidR="00D36257" w:rsidRDefault="00D36257" w:rsidP="00D36257">
      <w:pPr>
        <w:widowControl w:val="0"/>
        <w:spacing w:line="360" w:lineRule="auto"/>
        <w:rPr>
          <w:rFonts w:ascii="Arial" w:eastAsia="Times New Roman" w:hAnsi="Arial" w:cs="Arial"/>
          <w:b/>
          <w:bCs/>
          <w:sz w:val="24"/>
          <w:szCs w:val="24"/>
          <w:lang w:val="az-Latn-AZ" w:eastAsia="ru-RU"/>
        </w:rPr>
      </w:pPr>
      <w:r w:rsidRPr="003B7BCE">
        <w:rPr>
          <w:rFonts w:ascii="Arial" w:eastAsia="Times New Roman" w:hAnsi="Arial" w:cs="Arial"/>
          <w:b/>
          <w:sz w:val="24"/>
          <w:szCs w:val="24"/>
          <w:lang w:val="az-Latn-AZ" w:eastAsia="ru-RU"/>
        </w:rPr>
        <w:t xml:space="preserve">Dekan </w:t>
      </w:r>
      <w:r w:rsidRPr="003B7BCE">
        <w:rPr>
          <w:rFonts w:ascii="Arial" w:eastAsia="Times New Roman" w:hAnsi="Arial" w:cs="Arial"/>
          <w:b/>
          <w:sz w:val="24"/>
          <w:szCs w:val="24"/>
          <w:lang w:val="az-Latn-AZ" w:eastAsia="ru-RU"/>
        </w:rPr>
        <w:tab/>
        <w:t xml:space="preserve">             </w:t>
      </w:r>
      <w:r w:rsidRPr="003B7BCE">
        <w:rPr>
          <w:rFonts w:ascii="Arial" w:eastAsia="Times New Roman" w:hAnsi="Arial" w:cs="Arial"/>
          <w:sz w:val="24"/>
          <w:szCs w:val="24"/>
          <w:lang w:val="az-Latn-AZ" w:eastAsia="ru-RU"/>
        </w:rPr>
        <w:t xml:space="preserve">_________________  </w:t>
      </w:r>
      <w:r w:rsidRPr="003B7BCE">
        <w:rPr>
          <w:rFonts w:ascii="Arial" w:eastAsia="Times New Roman" w:hAnsi="Arial" w:cs="Arial"/>
          <w:b/>
          <w:sz w:val="24"/>
          <w:szCs w:val="24"/>
          <w:lang w:val="az-Latn-AZ" w:eastAsia="ru-RU"/>
        </w:rPr>
        <w:t xml:space="preserve">t.e.n., dosent </w:t>
      </w:r>
      <w:r w:rsidR="0069581F" w:rsidRPr="003B7BCE">
        <w:rPr>
          <w:rFonts w:ascii="Arial" w:eastAsia="Times New Roman" w:hAnsi="Arial" w:cs="Arial"/>
          <w:b/>
          <w:bCs/>
          <w:sz w:val="24"/>
          <w:szCs w:val="24"/>
          <w:lang w:val="az-Latn-AZ" w:eastAsia="ru-RU"/>
        </w:rPr>
        <w:t xml:space="preserve">Qarayev </w:t>
      </w:r>
      <w:r w:rsidRPr="003B7BCE">
        <w:rPr>
          <w:rFonts w:ascii="Arial" w:eastAsia="Times New Roman" w:hAnsi="Arial" w:cs="Arial"/>
          <w:b/>
          <w:bCs/>
          <w:sz w:val="24"/>
          <w:szCs w:val="24"/>
          <w:lang w:val="az-Latn-AZ" w:eastAsia="ru-RU"/>
        </w:rPr>
        <w:t xml:space="preserve"> </w:t>
      </w:r>
      <w:r w:rsidR="0069581F" w:rsidRPr="003B7BCE">
        <w:rPr>
          <w:rFonts w:ascii="Arial" w:eastAsia="Times New Roman" w:hAnsi="Arial" w:cs="Arial"/>
          <w:b/>
          <w:bCs/>
          <w:sz w:val="24"/>
          <w:szCs w:val="24"/>
          <w:lang w:val="az-Latn-AZ" w:eastAsia="ru-RU"/>
        </w:rPr>
        <w:t>M.</w:t>
      </w:r>
      <w:r w:rsidR="0074525C" w:rsidRPr="003B7BCE">
        <w:rPr>
          <w:rFonts w:ascii="Arial" w:eastAsia="Times New Roman" w:hAnsi="Arial" w:cs="Arial"/>
          <w:b/>
          <w:bCs/>
          <w:sz w:val="24"/>
          <w:szCs w:val="24"/>
          <w:lang w:val="az-Latn-AZ" w:eastAsia="ru-RU"/>
        </w:rPr>
        <w:t>F</w:t>
      </w:r>
      <w:r w:rsidRPr="003B7BCE">
        <w:rPr>
          <w:rFonts w:ascii="Arial" w:eastAsia="Times New Roman" w:hAnsi="Arial" w:cs="Arial"/>
          <w:b/>
          <w:bCs/>
          <w:sz w:val="24"/>
          <w:szCs w:val="24"/>
          <w:lang w:val="az-Latn-AZ" w:eastAsia="ru-RU"/>
        </w:rPr>
        <w:t>.</w:t>
      </w:r>
    </w:p>
    <w:p w:rsidR="003B7BCE" w:rsidRPr="003B7BCE" w:rsidRDefault="003B7BCE" w:rsidP="00D36257">
      <w:pPr>
        <w:widowControl w:val="0"/>
        <w:spacing w:line="360" w:lineRule="auto"/>
        <w:rPr>
          <w:rFonts w:ascii="Arial" w:eastAsia="Times New Roman" w:hAnsi="Arial" w:cs="Arial"/>
          <w:b/>
          <w:bCs/>
          <w:sz w:val="24"/>
          <w:szCs w:val="24"/>
          <w:lang w:val="az-Latn-AZ" w:eastAsia="ru-RU"/>
        </w:rPr>
      </w:pPr>
    </w:p>
    <w:p w:rsidR="00D36257" w:rsidRPr="003B7BCE" w:rsidRDefault="00D36257" w:rsidP="00D36257">
      <w:pPr>
        <w:spacing w:line="360" w:lineRule="auto"/>
        <w:ind w:right="-15"/>
        <w:jc w:val="center"/>
        <w:rPr>
          <w:rFonts w:ascii="Arial" w:hAnsi="Arial" w:cs="Arial"/>
          <w:b/>
          <w:sz w:val="24"/>
          <w:szCs w:val="24"/>
          <w:lang w:val="az-Latn-AZ"/>
        </w:rPr>
      </w:pPr>
      <w:r w:rsidRPr="003B7BCE">
        <w:rPr>
          <w:rFonts w:ascii="Arial" w:hAnsi="Arial" w:cs="Arial"/>
          <w:b/>
          <w:sz w:val="24"/>
          <w:szCs w:val="24"/>
          <w:lang w:val="az-Latn-AZ"/>
        </w:rPr>
        <w:t>AZƏRBAYCAN RESPUBLİKASININ</w:t>
      </w:r>
      <w:r w:rsidR="00980326" w:rsidRPr="003B7BCE">
        <w:rPr>
          <w:rFonts w:ascii="Arial" w:hAnsi="Arial" w:cs="Arial"/>
          <w:b/>
          <w:sz w:val="24"/>
          <w:szCs w:val="24"/>
          <w:lang w:val="az-Latn-AZ"/>
        </w:rPr>
        <w:t xml:space="preserve"> ELM VƏ</w:t>
      </w:r>
      <w:r w:rsidRPr="003B7BCE">
        <w:rPr>
          <w:rFonts w:ascii="Arial" w:hAnsi="Arial" w:cs="Arial"/>
          <w:b/>
          <w:sz w:val="24"/>
          <w:szCs w:val="24"/>
          <w:lang w:val="az-Latn-AZ"/>
        </w:rPr>
        <w:t xml:space="preserve"> TƏHSİL NAZİRLİYİ</w:t>
      </w:r>
    </w:p>
    <w:p w:rsidR="00D36257" w:rsidRPr="003B7BCE" w:rsidRDefault="00D36257" w:rsidP="00D36257">
      <w:pPr>
        <w:pBdr>
          <w:bottom w:val="single" w:sz="12" w:space="1" w:color="auto"/>
        </w:pBdr>
        <w:spacing w:line="360" w:lineRule="auto"/>
        <w:ind w:right="-15"/>
        <w:jc w:val="center"/>
        <w:rPr>
          <w:rFonts w:ascii="Arial" w:hAnsi="Arial" w:cs="Arial"/>
          <w:b/>
          <w:sz w:val="24"/>
          <w:szCs w:val="24"/>
          <w:lang w:val="az-Latn-AZ"/>
        </w:rPr>
      </w:pPr>
      <w:r w:rsidRPr="003B7BCE">
        <w:rPr>
          <w:rFonts w:ascii="Arial" w:hAnsi="Arial" w:cs="Arial"/>
          <w:b/>
          <w:sz w:val="24"/>
          <w:szCs w:val="24"/>
          <w:lang w:val="az-Latn-AZ"/>
        </w:rPr>
        <w:t>AZƏRBAYCAN TEXNİKİ UNIVERSİTETİ</w:t>
      </w:r>
    </w:p>
    <w:p w:rsidR="00D36257" w:rsidRPr="003B7BCE" w:rsidRDefault="00D36257" w:rsidP="00D36257">
      <w:pPr>
        <w:spacing w:after="177" w:line="360" w:lineRule="auto"/>
        <w:jc w:val="center"/>
        <w:rPr>
          <w:rFonts w:ascii="Arial" w:hAnsi="Arial" w:cs="Arial"/>
          <w:sz w:val="24"/>
          <w:szCs w:val="24"/>
          <w:lang w:val="az-Latn-AZ"/>
        </w:rPr>
      </w:pPr>
    </w:p>
    <w:p w:rsidR="00D36257" w:rsidRPr="003B7BCE" w:rsidRDefault="00D36257" w:rsidP="00D36257">
      <w:pPr>
        <w:spacing w:after="133" w:line="360" w:lineRule="auto"/>
        <w:jc w:val="right"/>
        <w:rPr>
          <w:rFonts w:ascii="Arial" w:hAnsi="Arial" w:cs="Arial"/>
          <w:sz w:val="24"/>
          <w:szCs w:val="24"/>
          <w:lang w:val="az-Latn-AZ"/>
        </w:rPr>
      </w:pPr>
    </w:p>
    <w:p w:rsidR="00D36257" w:rsidRPr="003B7BCE" w:rsidRDefault="00D36257" w:rsidP="00D36257">
      <w:pPr>
        <w:spacing w:after="133" w:line="360" w:lineRule="auto"/>
        <w:jc w:val="right"/>
        <w:rPr>
          <w:rFonts w:ascii="Arial" w:hAnsi="Arial" w:cs="Arial"/>
          <w:sz w:val="24"/>
          <w:szCs w:val="24"/>
          <w:lang w:val="az-Latn-AZ"/>
        </w:rPr>
      </w:pPr>
    </w:p>
    <w:p w:rsidR="00D36257" w:rsidRPr="003B7BCE" w:rsidRDefault="0069581F" w:rsidP="00D36257">
      <w:pPr>
        <w:spacing w:after="133" w:line="360" w:lineRule="auto"/>
        <w:jc w:val="center"/>
        <w:rPr>
          <w:rFonts w:ascii="Arial" w:hAnsi="Arial" w:cs="Arial"/>
          <w:b/>
          <w:sz w:val="24"/>
          <w:szCs w:val="24"/>
          <w:lang w:val="az-Latn-AZ"/>
        </w:rPr>
      </w:pPr>
      <w:r w:rsidRPr="003B7BCE">
        <w:rPr>
          <w:rFonts w:ascii="Arial" w:hAnsi="Arial" w:cs="Arial"/>
          <w:b/>
          <w:sz w:val="24"/>
          <w:szCs w:val="24"/>
          <w:lang w:val="az-Latn-AZ"/>
        </w:rPr>
        <w:t>Bakalavr</w:t>
      </w:r>
      <w:r w:rsidR="00D36257" w:rsidRPr="003B7BCE">
        <w:rPr>
          <w:rFonts w:ascii="Arial" w:hAnsi="Arial" w:cs="Arial"/>
          <w:b/>
          <w:sz w:val="24"/>
          <w:szCs w:val="24"/>
          <w:lang w:val="az-Latn-AZ"/>
        </w:rPr>
        <w:t xml:space="preserve">  hazırlığı  üçün</w:t>
      </w:r>
    </w:p>
    <w:p w:rsidR="00D36257" w:rsidRPr="003B7BCE" w:rsidRDefault="00D36257" w:rsidP="00D36257">
      <w:pPr>
        <w:spacing w:after="0" w:line="360" w:lineRule="auto"/>
        <w:jc w:val="center"/>
        <w:rPr>
          <w:rFonts w:ascii="Arial" w:eastAsia="Times New Roman" w:hAnsi="Arial" w:cs="Arial"/>
          <w:b/>
          <w:sz w:val="24"/>
          <w:szCs w:val="24"/>
          <w:u w:val="single"/>
          <w:lang w:val="az-Latn-AZ" w:eastAsia="ru-RU"/>
        </w:rPr>
      </w:pPr>
    </w:p>
    <w:p w:rsidR="00D36257" w:rsidRPr="003B7BCE" w:rsidRDefault="00900BC8" w:rsidP="00D36257">
      <w:pPr>
        <w:spacing w:line="360" w:lineRule="auto"/>
        <w:jc w:val="center"/>
        <w:rPr>
          <w:rFonts w:ascii="Arial" w:hAnsi="Arial" w:cs="Arial"/>
          <w:b/>
          <w:sz w:val="24"/>
          <w:szCs w:val="24"/>
          <w:lang w:val="az-Latn-AZ"/>
        </w:rPr>
      </w:pPr>
      <w:r w:rsidRPr="003B7BCE">
        <w:rPr>
          <w:rFonts w:ascii="Arial" w:eastAsia="Times New Roman" w:hAnsi="Arial" w:cs="Arial"/>
          <w:b/>
          <w:sz w:val="24"/>
          <w:szCs w:val="24"/>
          <w:lang w:val="az-Latn-AZ" w:eastAsia="ru-RU"/>
        </w:rPr>
        <w:t>IFS-3460</w:t>
      </w:r>
      <w:r w:rsidR="003B7BCE">
        <w:rPr>
          <w:rFonts w:ascii="Arial" w:eastAsia="Times New Roman" w:hAnsi="Arial" w:cs="Arial"/>
          <w:b/>
          <w:sz w:val="24"/>
          <w:szCs w:val="24"/>
          <w:lang w:val="az-Latn-AZ" w:eastAsia="ru-RU"/>
        </w:rPr>
        <w:t>q</w:t>
      </w:r>
      <w:r w:rsidRPr="003B7BCE">
        <w:rPr>
          <w:rFonts w:ascii="Arial" w:eastAsia="Times New Roman" w:hAnsi="Arial" w:cs="Arial"/>
          <w:b/>
          <w:sz w:val="24"/>
          <w:szCs w:val="24"/>
          <w:lang w:val="az-Latn-AZ" w:eastAsia="ru-RU"/>
        </w:rPr>
        <w:t xml:space="preserve"> </w:t>
      </w:r>
      <w:r w:rsidRPr="003B7BCE">
        <w:rPr>
          <w:rFonts w:ascii="Arial" w:eastAsia="Arial Unicode MS" w:hAnsi="Arial" w:cs="Arial"/>
          <w:b/>
          <w:bCs/>
          <w:color w:val="000000"/>
          <w:sz w:val="24"/>
          <w:szCs w:val="24"/>
          <w:lang w:val="az-Latn-AZ" w:eastAsia="ru-RU"/>
        </w:rPr>
        <w:t>“</w:t>
      </w:r>
      <w:r w:rsidRPr="003B7BCE">
        <w:rPr>
          <w:rFonts w:ascii="Arial" w:eastAsia="Times New Roman" w:hAnsi="Arial" w:cs="Arial"/>
          <w:b/>
          <w:sz w:val="24"/>
          <w:szCs w:val="24"/>
          <w:lang w:val="az-Latn-AZ" w:eastAsia="ru-RU"/>
        </w:rPr>
        <w:t xml:space="preserve">Dəqiq cihaz dizaynı” </w:t>
      </w:r>
      <w:r w:rsidR="00D36257" w:rsidRPr="003B7BCE">
        <w:rPr>
          <w:rFonts w:ascii="Arial" w:hAnsi="Arial" w:cs="Arial"/>
          <w:b/>
          <w:sz w:val="24"/>
          <w:szCs w:val="24"/>
          <w:lang w:val="az-Latn-AZ"/>
        </w:rPr>
        <w:t xml:space="preserve">fənninin </w:t>
      </w:r>
    </w:p>
    <w:p w:rsidR="00D36257" w:rsidRPr="003B7BCE" w:rsidRDefault="00D36257" w:rsidP="00D36257">
      <w:pPr>
        <w:spacing w:after="369" w:line="360" w:lineRule="auto"/>
        <w:jc w:val="center"/>
        <w:rPr>
          <w:rFonts w:ascii="Arial" w:hAnsi="Arial" w:cs="Arial"/>
          <w:b/>
          <w:sz w:val="24"/>
          <w:szCs w:val="24"/>
          <w:lang w:val="en-US"/>
        </w:rPr>
      </w:pPr>
      <w:r w:rsidRPr="003B7BCE">
        <w:rPr>
          <w:rFonts w:ascii="Arial" w:hAnsi="Arial" w:cs="Arial"/>
          <w:b/>
          <w:sz w:val="24"/>
          <w:szCs w:val="24"/>
          <w:lang w:val="en-US"/>
        </w:rPr>
        <w:t xml:space="preserve">P R O Q R A M I </w:t>
      </w:r>
    </w:p>
    <w:p w:rsidR="00D36257" w:rsidRPr="003B7BCE" w:rsidRDefault="00D36257" w:rsidP="00D36257">
      <w:pPr>
        <w:spacing w:after="251" w:line="360" w:lineRule="auto"/>
        <w:jc w:val="center"/>
        <w:rPr>
          <w:rFonts w:ascii="Arial" w:hAnsi="Arial" w:cs="Arial"/>
          <w:sz w:val="24"/>
          <w:szCs w:val="24"/>
          <w:lang w:val="en-US"/>
        </w:rPr>
      </w:pPr>
    </w:p>
    <w:tbl>
      <w:tblPr>
        <w:tblStyle w:val="TableGrid"/>
        <w:tblW w:w="12674" w:type="dxa"/>
        <w:tblInd w:w="-461" w:type="dxa"/>
        <w:tblCellMar>
          <w:right w:w="115" w:type="dxa"/>
        </w:tblCellMar>
        <w:tblLook w:val="04A0" w:firstRow="1" w:lastRow="0" w:firstColumn="1" w:lastColumn="0" w:noHBand="0" w:noVBand="1"/>
      </w:tblPr>
      <w:tblGrid>
        <w:gridCol w:w="8825"/>
        <w:gridCol w:w="3849"/>
      </w:tblGrid>
      <w:tr w:rsidR="00D36257" w:rsidRPr="00A15290" w:rsidTr="00D36257">
        <w:trPr>
          <w:trHeight w:val="393"/>
        </w:trPr>
        <w:tc>
          <w:tcPr>
            <w:tcW w:w="8825" w:type="dxa"/>
            <w:hideMark/>
          </w:tcPr>
          <w:p w:rsidR="00D36257" w:rsidRPr="003B7BCE" w:rsidRDefault="00D36257" w:rsidP="00D36257">
            <w:pPr>
              <w:spacing w:line="360" w:lineRule="auto"/>
              <w:ind w:left="461" w:right="-730"/>
              <w:rPr>
                <w:rFonts w:ascii="Arial" w:hAnsi="Arial" w:cs="Arial"/>
                <w:sz w:val="24"/>
                <w:szCs w:val="24"/>
                <w:lang w:val="az-Latn-AZ"/>
              </w:rPr>
            </w:pPr>
            <w:r w:rsidRPr="003B7BCE">
              <w:rPr>
                <w:rFonts w:ascii="Arial" w:hAnsi="Arial" w:cs="Arial"/>
                <w:sz w:val="24"/>
                <w:szCs w:val="24"/>
                <w:lang w:val="en-US"/>
              </w:rPr>
              <w:t>0</w:t>
            </w:r>
            <w:r w:rsidR="00D5043F" w:rsidRPr="003B7BCE">
              <w:rPr>
                <w:rFonts w:ascii="Arial" w:hAnsi="Arial" w:cs="Arial"/>
                <w:sz w:val="24"/>
                <w:szCs w:val="24"/>
                <w:lang w:val="az-Latn-AZ"/>
              </w:rPr>
              <w:t>5</w:t>
            </w:r>
            <w:r w:rsidRPr="003B7BCE">
              <w:rPr>
                <w:rFonts w:ascii="Arial" w:hAnsi="Arial" w:cs="Arial"/>
                <w:sz w:val="24"/>
                <w:szCs w:val="24"/>
                <w:lang w:val="en-US"/>
              </w:rPr>
              <w:t>06</w:t>
            </w:r>
            <w:r w:rsidRPr="003B7BCE">
              <w:rPr>
                <w:rFonts w:ascii="Arial" w:hAnsi="Arial" w:cs="Arial"/>
                <w:sz w:val="24"/>
                <w:szCs w:val="24"/>
                <w:lang w:val="az-Latn-AZ"/>
              </w:rPr>
              <w:t>29</w:t>
            </w:r>
            <w:r w:rsidRPr="003B7BCE">
              <w:rPr>
                <w:rFonts w:ascii="Arial" w:hAnsi="Arial" w:cs="Arial"/>
                <w:sz w:val="24"/>
                <w:szCs w:val="24"/>
                <w:lang w:val="en-US"/>
              </w:rPr>
              <w:t xml:space="preserve"> – </w:t>
            </w:r>
            <w:r w:rsidRPr="003B7BCE">
              <w:rPr>
                <w:rFonts w:ascii="Arial" w:eastAsia="Times New Roman" w:hAnsi="Arial" w:cs="Arial"/>
                <w:sz w:val="24"/>
                <w:szCs w:val="24"/>
                <w:lang w:val="az-Latn-AZ"/>
              </w:rPr>
              <w:t xml:space="preserve"> “Mexatronika və robototex</w:t>
            </w:r>
            <w:r w:rsidR="00847B54" w:rsidRPr="003B7BCE">
              <w:rPr>
                <w:rFonts w:ascii="Arial" w:eastAsia="Times New Roman" w:hAnsi="Arial" w:cs="Arial"/>
                <w:sz w:val="24"/>
                <w:szCs w:val="24"/>
                <w:lang w:val="az-Latn-AZ"/>
              </w:rPr>
              <w:t xml:space="preserve">nika mühəndisliyi” ixtisası </w:t>
            </w:r>
            <w:r w:rsidRPr="003B7BCE">
              <w:rPr>
                <w:rFonts w:ascii="Arial" w:eastAsia="Times New Roman" w:hAnsi="Arial" w:cs="Arial"/>
                <w:sz w:val="24"/>
                <w:szCs w:val="24"/>
                <w:lang w:val="az-Latn-AZ"/>
              </w:rPr>
              <w:t xml:space="preserve"> </w:t>
            </w:r>
          </w:p>
        </w:tc>
        <w:tc>
          <w:tcPr>
            <w:tcW w:w="3849" w:type="dxa"/>
          </w:tcPr>
          <w:p w:rsidR="00D36257" w:rsidRPr="003B7BCE" w:rsidRDefault="00D36257" w:rsidP="00D36257">
            <w:pPr>
              <w:spacing w:line="360" w:lineRule="auto"/>
              <w:ind w:left="2126"/>
              <w:rPr>
                <w:rFonts w:ascii="Arial" w:hAnsi="Arial" w:cs="Arial"/>
                <w:b/>
                <w:sz w:val="24"/>
                <w:szCs w:val="24"/>
                <w:lang w:val="en-US"/>
              </w:rPr>
            </w:pPr>
          </w:p>
        </w:tc>
      </w:tr>
    </w:tbl>
    <w:p w:rsidR="00D36257" w:rsidRPr="003B7BCE" w:rsidRDefault="00D36257" w:rsidP="00D36257">
      <w:pPr>
        <w:spacing w:line="360" w:lineRule="auto"/>
        <w:jc w:val="center"/>
        <w:rPr>
          <w:rFonts w:ascii="Arial" w:hAnsi="Arial" w:cs="Arial"/>
          <w:b/>
          <w:sz w:val="24"/>
          <w:szCs w:val="24"/>
          <w:lang w:val="en-US"/>
        </w:rPr>
      </w:pPr>
    </w:p>
    <w:p w:rsidR="00D36257" w:rsidRPr="003B7BCE" w:rsidRDefault="00D36257" w:rsidP="00D36257">
      <w:pPr>
        <w:spacing w:line="360" w:lineRule="auto"/>
        <w:rPr>
          <w:rFonts w:ascii="Arial" w:hAnsi="Arial" w:cs="Arial"/>
          <w:b/>
          <w:sz w:val="24"/>
          <w:szCs w:val="24"/>
          <w:lang w:val="en-US"/>
        </w:rPr>
      </w:pPr>
    </w:p>
    <w:p w:rsidR="00D36257" w:rsidRPr="003B7BCE" w:rsidRDefault="00D36257" w:rsidP="00D36257">
      <w:pPr>
        <w:spacing w:line="360" w:lineRule="auto"/>
        <w:ind w:left="4111" w:right="140"/>
        <w:jc w:val="both"/>
        <w:rPr>
          <w:rFonts w:ascii="Arial" w:hAnsi="Arial" w:cs="Arial"/>
          <w:sz w:val="24"/>
          <w:szCs w:val="24"/>
          <w:lang w:val="az-Latn-AZ"/>
        </w:rPr>
      </w:pPr>
      <w:r w:rsidRPr="003B7BCE">
        <w:rPr>
          <w:rFonts w:ascii="Arial" w:hAnsi="Arial" w:cs="Arial"/>
          <w:sz w:val="24"/>
          <w:szCs w:val="24"/>
          <w:lang w:val="az-Latn-AZ"/>
        </w:rPr>
        <w:t xml:space="preserve">   Azərbaycan Texniki Universitetinin Elmi-Metodiki Şurasının </w:t>
      </w:r>
      <w:r w:rsidR="00900BC8" w:rsidRPr="003B7BCE">
        <w:rPr>
          <w:rFonts w:ascii="Arial" w:hAnsi="Arial" w:cs="Arial"/>
          <w:sz w:val="24"/>
          <w:szCs w:val="24"/>
          <w:lang w:val="az-Latn-AZ"/>
        </w:rPr>
        <w:t>2022</w:t>
      </w:r>
      <w:r w:rsidRPr="003B7BCE">
        <w:rPr>
          <w:rFonts w:ascii="Arial" w:hAnsi="Arial" w:cs="Arial"/>
          <w:sz w:val="24"/>
          <w:szCs w:val="24"/>
          <w:lang w:val="az-Latn-AZ"/>
        </w:rPr>
        <w:t xml:space="preserve">-ci il tarixli iclasının qərarına (protokol №    ) əsasən </w:t>
      </w:r>
      <w:r w:rsidR="00900BC8" w:rsidRPr="003B7BCE">
        <w:rPr>
          <w:rFonts w:ascii="Arial" w:hAnsi="Arial" w:cs="Arial"/>
          <w:sz w:val="24"/>
          <w:szCs w:val="24"/>
          <w:lang w:val="az-Latn-AZ"/>
        </w:rPr>
        <w:t>AzTU-nun “____” ___________ 2022</w:t>
      </w:r>
      <w:r w:rsidRPr="003B7BCE">
        <w:rPr>
          <w:rFonts w:ascii="Arial" w:hAnsi="Arial" w:cs="Arial"/>
          <w:sz w:val="24"/>
          <w:szCs w:val="24"/>
          <w:lang w:val="az-Latn-AZ"/>
        </w:rPr>
        <w:t xml:space="preserve">-ci il tarixli “___” nömrəli əmri ilə təsdiq edilmişdir.  </w:t>
      </w:r>
    </w:p>
    <w:p w:rsidR="00D36257" w:rsidRPr="003B08FB" w:rsidRDefault="00D36257" w:rsidP="00D36257">
      <w:pPr>
        <w:spacing w:line="360" w:lineRule="auto"/>
        <w:rPr>
          <w:rFonts w:ascii="Arial" w:hAnsi="Arial" w:cs="Arial"/>
          <w:b/>
          <w:sz w:val="24"/>
          <w:szCs w:val="24"/>
          <w:lang w:val="az-Latn-AZ"/>
        </w:rPr>
      </w:pPr>
    </w:p>
    <w:p w:rsidR="00D36257" w:rsidRPr="003B08FB" w:rsidRDefault="00D36257" w:rsidP="00D36257">
      <w:pPr>
        <w:spacing w:line="360" w:lineRule="auto"/>
        <w:rPr>
          <w:rFonts w:ascii="Arial" w:hAnsi="Arial" w:cs="Arial"/>
          <w:b/>
          <w:sz w:val="24"/>
          <w:szCs w:val="24"/>
          <w:lang w:val="az-Latn-AZ"/>
        </w:rPr>
      </w:pPr>
    </w:p>
    <w:p w:rsidR="003B7BCE" w:rsidRPr="003B08FB" w:rsidRDefault="003B7BCE" w:rsidP="00D36257">
      <w:pPr>
        <w:spacing w:line="360" w:lineRule="auto"/>
        <w:rPr>
          <w:rFonts w:ascii="Arial" w:hAnsi="Arial" w:cs="Arial"/>
          <w:b/>
          <w:sz w:val="24"/>
          <w:szCs w:val="24"/>
          <w:lang w:val="az-Latn-AZ"/>
        </w:rPr>
      </w:pPr>
    </w:p>
    <w:p w:rsidR="003B7BCE" w:rsidRPr="003B08FB" w:rsidRDefault="003B7BCE" w:rsidP="00D36257">
      <w:pPr>
        <w:spacing w:line="360" w:lineRule="auto"/>
        <w:rPr>
          <w:rFonts w:ascii="Arial" w:hAnsi="Arial" w:cs="Arial"/>
          <w:b/>
          <w:sz w:val="24"/>
          <w:szCs w:val="24"/>
          <w:lang w:val="az-Latn-AZ"/>
        </w:rPr>
      </w:pPr>
    </w:p>
    <w:p w:rsidR="003B7BCE" w:rsidRPr="003B08FB" w:rsidRDefault="003B7BCE" w:rsidP="00D36257">
      <w:pPr>
        <w:spacing w:line="360" w:lineRule="auto"/>
        <w:rPr>
          <w:rFonts w:ascii="Arial" w:hAnsi="Arial" w:cs="Arial"/>
          <w:b/>
          <w:sz w:val="24"/>
          <w:szCs w:val="24"/>
          <w:lang w:val="az-Latn-AZ"/>
        </w:rPr>
      </w:pPr>
    </w:p>
    <w:p w:rsidR="003B7BCE" w:rsidRPr="003B08FB" w:rsidRDefault="003B7BCE" w:rsidP="00D36257">
      <w:pPr>
        <w:spacing w:line="360" w:lineRule="auto"/>
        <w:rPr>
          <w:rFonts w:ascii="Arial" w:hAnsi="Arial" w:cs="Arial"/>
          <w:b/>
          <w:sz w:val="24"/>
          <w:szCs w:val="24"/>
          <w:lang w:val="az-Latn-AZ"/>
        </w:rPr>
      </w:pPr>
    </w:p>
    <w:p w:rsidR="00D36257" w:rsidRPr="003B08FB" w:rsidRDefault="00D36257" w:rsidP="00D36257">
      <w:pPr>
        <w:spacing w:line="360" w:lineRule="auto"/>
        <w:rPr>
          <w:rFonts w:ascii="Arial" w:hAnsi="Arial" w:cs="Arial"/>
          <w:b/>
          <w:sz w:val="24"/>
          <w:szCs w:val="24"/>
          <w:lang w:val="az-Latn-AZ"/>
        </w:rPr>
      </w:pPr>
    </w:p>
    <w:p w:rsidR="00D36257" w:rsidRPr="003B08FB" w:rsidRDefault="003B08FB" w:rsidP="00D36257">
      <w:pPr>
        <w:spacing w:after="11" w:line="360" w:lineRule="auto"/>
        <w:ind w:left="429" w:right="-15"/>
        <w:jc w:val="center"/>
        <w:rPr>
          <w:rFonts w:ascii="Arial" w:hAnsi="Arial" w:cs="Arial"/>
          <w:sz w:val="24"/>
          <w:szCs w:val="24"/>
          <w:lang w:val="az-Latn-AZ"/>
        </w:rPr>
      </w:pPr>
      <w:r>
        <w:rPr>
          <w:rFonts w:ascii="Arial" w:hAnsi="Arial" w:cs="Arial"/>
          <w:b/>
          <w:sz w:val="24"/>
          <w:szCs w:val="24"/>
          <w:lang w:val="az-Latn-AZ"/>
        </w:rPr>
        <w:t>BAKI – 2023</w:t>
      </w:r>
    </w:p>
    <w:p w:rsidR="00D36257" w:rsidRPr="003B08FB" w:rsidRDefault="00D36257" w:rsidP="00D36257">
      <w:pPr>
        <w:spacing w:after="35" w:line="360" w:lineRule="auto"/>
        <w:jc w:val="both"/>
        <w:rPr>
          <w:rFonts w:ascii="Arial" w:hAnsi="Arial" w:cs="Arial"/>
          <w:sz w:val="24"/>
          <w:szCs w:val="24"/>
          <w:lang w:val="az-Latn-AZ"/>
        </w:rPr>
      </w:pPr>
      <w:r w:rsidRPr="003B08FB">
        <w:rPr>
          <w:rFonts w:ascii="Arial" w:hAnsi="Arial" w:cs="Arial"/>
          <w:sz w:val="24"/>
          <w:szCs w:val="24"/>
          <w:lang w:val="az-Latn-AZ"/>
        </w:rPr>
        <w:t xml:space="preserve">       </w:t>
      </w:r>
    </w:p>
    <w:p w:rsidR="00D36257" w:rsidRPr="003B7BCE" w:rsidRDefault="00D36257" w:rsidP="00D36257">
      <w:pPr>
        <w:spacing w:after="0" w:line="360" w:lineRule="auto"/>
        <w:rPr>
          <w:rFonts w:ascii="Arial" w:eastAsia="Times New Roman" w:hAnsi="Arial" w:cs="Arial"/>
          <w:b/>
          <w:sz w:val="24"/>
          <w:szCs w:val="24"/>
          <w:lang w:val="az-Latn-AZ" w:eastAsia="ru-RU"/>
        </w:rPr>
      </w:pPr>
      <w:r w:rsidRPr="003B7BCE">
        <w:rPr>
          <w:rFonts w:ascii="Arial" w:eastAsia="Times New Roman" w:hAnsi="Arial" w:cs="Arial"/>
          <w:b/>
          <w:sz w:val="24"/>
          <w:szCs w:val="24"/>
          <w:lang w:val="az-Latn-AZ" w:eastAsia="ru-RU"/>
        </w:rPr>
        <w:t>Fənn proqramını tərtib etdi</w:t>
      </w:r>
      <w:r w:rsidR="00A55AF4" w:rsidRPr="003B7BCE">
        <w:rPr>
          <w:rFonts w:ascii="Arial" w:eastAsia="Times New Roman" w:hAnsi="Arial" w:cs="Arial"/>
          <w:b/>
          <w:sz w:val="24"/>
          <w:szCs w:val="24"/>
          <w:lang w:val="az-Latn-AZ" w:eastAsia="ru-RU"/>
        </w:rPr>
        <w:t>lər</w:t>
      </w:r>
      <w:r w:rsidRPr="003B7BCE">
        <w:rPr>
          <w:rFonts w:ascii="Arial" w:eastAsia="Times New Roman" w:hAnsi="Arial" w:cs="Arial"/>
          <w:b/>
          <w:sz w:val="24"/>
          <w:szCs w:val="24"/>
          <w:lang w:val="az-Latn-AZ" w:eastAsia="ru-RU"/>
        </w:rPr>
        <w:t>:</w:t>
      </w:r>
    </w:p>
    <w:p w:rsidR="00D36257" w:rsidRPr="003B7BCE" w:rsidRDefault="00D36257" w:rsidP="003B7BCE">
      <w:pPr>
        <w:spacing w:after="0" w:line="360" w:lineRule="auto"/>
        <w:jc w:val="both"/>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     </w:t>
      </w:r>
    </w:p>
    <w:p w:rsidR="00D36257" w:rsidRPr="003B7BCE" w:rsidRDefault="00D36257" w:rsidP="003B7BCE">
      <w:pPr>
        <w:spacing w:after="0" w:line="240" w:lineRule="auto"/>
        <w:jc w:val="both"/>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“Mexatronika və maşın dizaynı” kafedrasının </w:t>
      </w:r>
    </w:p>
    <w:p w:rsidR="00D36257" w:rsidRPr="003B7BCE" w:rsidRDefault="00D36257" w:rsidP="003B7BCE">
      <w:pPr>
        <w:spacing w:after="0" w:line="240" w:lineRule="auto"/>
        <w:jc w:val="both"/>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dosenti, t.e.n.                                                              </w:t>
      </w:r>
      <w:r w:rsidR="003B7BCE">
        <w:rPr>
          <w:rFonts w:ascii="Arial" w:eastAsia="Times New Roman" w:hAnsi="Arial" w:cs="Arial"/>
          <w:sz w:val="24"/>
          <w:szCs w:val="24"/>
          <w:lang w:val="az-Latn-AZ" w:eastAsia="ru-RU"/>
        </w:rPr>
        <w:tab/>
      </w:r>
      <w:r w:rsid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 xml:space="preserve">      </w:t>
      </w:r>
      <w:r w:rsidR="003B7BCE">
        <w:rPr>
          <w:rFonts w:ascii="Arial" w:eastAsia="Times New Roman" w:hAnsi="Arial" w:cs="Arial"/>
          <w:sz w:val="24"/>
          <w:szCs w:val="24"/>
          <w:lang w:val="az-Latn-AZ" w:eastAsia="ru-RU"/>
        </w:rPr>
        <w:t xml:space="preserve">    </w:t>
      </w:r>
      <w:r w:rsidRPr="003B7BCE">
        <w:rPr>
          <w:rFonts w:ascii="Arial" w:eastAsia="Times New Roman" w:hAnsi="Arial" w:cs="Arial"/>
          <w:sz w:val="24"/>
          <w:szCs w:val="24"/>
          <w:lang w:val="az-Latn-AZ" w:eastAsia="ru-RU"/>
        </w:rPr>
        <w:t xml:space="preserve"> </w:t>
      </w:r>
      <w:r w:rsidR="0069581F" w:rsidRPr="003B7BCE">
        <w:rPr>
          <w:rFonts w:ascii="Arial" w:eastAsia="Times New Roman" w:hAnsi="Arial" w:cs="Arial"/>
          <w:sz w:val="24"/>
          <w:szCs w:val="24"/>
          <w:lang w:val="az-Latn-AZ" w:eastAsia="ru-RU"/>
        </w:rPr>
        <w:t>Məmmədov</w:t>
      </w:r>
      <w:r w:rsidRPr="003B7BCE">
        <w:rPr>
          <w:rFonts w:ascii="Arial" w:eastAsia="Times New Roman" w:hAnsi="Arial" w:cs="Arial"/>
          <w:sz w:val="24"/>
          <w:szCs w:val="24"/>
          <w:lang w:val="az-Latn-AZ" w:eastAsia="ru-RU"/>
        </w:rPr>
        <w:t xml:space="preserve"> </w:t>
      </w:r>
      <w:r w:rsidR="0069581F" w:rsidRPr="003B7BCE">
        <w:rPr>
          <w:rFonts w:ascii="Arial" w:eastAsia="Times New Roman" w:hAnsi="Arial" w:cs="Arial"/>
          <w:sz w:val="24"/>
          <w:szCs w:val="24"/>
          <w:lang w:val="az-Latn-AZ" w:eastAsia="ru-RU"/>
        </w:rPr>
        <w:t>F</w:t>
      </w:r>
      <w:r w:rsidRPr="003B7BCE">
        <w:rPr>
          <w:rFonts w:ascii="Arial" w:eastAsia="Times New Roman" w:hAnsi="Arial" w:cs="Arial"/>
          <w:sz w:val="24"/>
          <w:szCs w:val="24"/>
          <w:lang w:val="az-Latn-AZ" w:eastAsia="ru-RU"/>
        </w:rPr>
        <w:t>.</w:t>
      </w:r>
      <w:r w:rsidR="0069581F" w:rsidRPr="003B7BCE">
        <w:rPr>
          <w:rFonts w:ascii="Arial" w:eastAsia="Times New Roman" w:hAnsi="Arial" w:cs="Arial"/>
          <w:sz w:val="24"/>
          <w:szCs w:val="24"/>
          <w:lang w:val="az-Latn-AZ" w:eastAsia="ru-RU"/>
        </w:rPr>
        <w:t>H</w:t>
      </w:r>
      <w:r w:rsidRPr="003B7BCE">
        <w:rPr>
          <w:rFonts w:ascii="Arial" w:eastAsia="Times New Roman" w:hAnsi="Arial" w:cs="Arial"/>
          <w:sz w:val="24"/>
          <w:szCs w:val="24"/>
          <w:lang w:val="az-Latn-AZ" w:eastAsia="ru-RU"/>
        </w:rPr>
        <w:t>.</w:t>
      </w:r>
    </w:p>
    <w:p w:rsidR="00A55AF4" w:rsidRPr="003B7BCE" w:rsidRDefault="00A55AF4" w:rsidP="003B7BCE">
      <w:pPr>
        <w:spacing w:after="0" w:line="240" w:lineRule="auto"/>
        <w:jc w:val="both"/>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“Mexatronika və maşın dizaynı” kafedrasının </w:t>
      </w:r>
    </w:p>
    <w:p w:rsidR="00A55AF4" w:rsidRPr="003B7BCE" w:rsidRDefault="00A55AF4" w:rsidP="003B7BCE">
      <w:pPr>
        <w:spacing w:after="0" w:line="240" w:lineRule="auto"/>
        <w:jc w:val="both"/>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baş müəllimi                                                                      </w:t>
      </w:r>
      <w:r w:rsidR="003B7BCE">
        <w:rPr>
          <w:rFonts w:ascii="Arial" w:eastAsia="Times New Roman" w:hAnsi="Arial" w:cs="Arial"/>
          <w:sz w:val="24"/>
          <w:szCs w:val="24"/>
          <w:lang w:val="az-Latn-AZ" w:eastAsia="ru-RU"/>
        </w:rPr>
        <w:tab/>
      </w:r>
      <w:r w:rsid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 xml:space="preserve"> Bağırova S.Ə</w:t>
      </w:r>
    </w:p>
    <w:p w:rsidR="00A55AF4" w:rsidRPr="003B7BCE" w:rsidRDefault="00A55AF4" w:rsidP="003B7BCE">
      <w:pPr>
        <w:spacing w:after="0" w:line="240" w:lineRule="auto"/>
        <w:jc w:val="both"/>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“Mexatronika və maşın dizaynı” kafedrasının </w:t>
      </w:r>
    </w:p>
    <w:p w:rsidR="00A55AF4" w:rsidRPr="003B7BCE" w:rsidRDefault="00A55AF4" w:rsidP="003B7BCE">
      <w:pPr>
        <w:spacing w:after="0" w:line="240" w:lineRule="auto"/>
        <w:jc w:val="both"/>
        <w:rPr>
          <w:rFonts w:ascii="Arial" w:eastAsia="Times New Roman" w:hAnsi="Arial" w:cs="Arial"/>
          <w:sz w:val="24"/>
          <w:szCs w:val="24"/>
          <w:lang w:val="az-Latn-AZ" w:eastAsia="ru-RU"/>
        </w:rPr>
      </w:pPr>
      <w:r w:rsidRPr="003B7BCE">
        <w:rPr>
          <w:rFonts w:ascii="Arial" w:eastAsia="Times New Roman" w:hAnsi="Arial" w:cs="Arial"/>
          <w:sz w:val="24"/>
          <w:szCs w:val="24"/>
          <w:lang w:val="az-Latn-AZ" w:eastAsia="ru-RU"/>
        </w:rPr>
        <w:t xml:space="preserve">assistenti                                                                    </w:t>
      </w:r>
      <w:r w:rsidR="003B7BCE">
        <w:rPr>
          <w:rFonts w:ascii="Arial" w:eastAsia="Times New Roman" w:hAnsi="Arial" w:cs="Arial"/>
          <w:sz w:val="24"/>
          <w:szCs w:val="24"/>
          <w:lang w:val="az-Latn-AZ" w:eastAsia="ru-RU"/>
        </w:rPr>
        <w:tab/>
      </w:r>
      <w:r w:rsidR="003B7BCE">
        <w:rPr>
          <w:rFonts w:ascii="Arial" w:eastAsia="Times New Roman" w:hAnsi="Arial" w:cs="Arial"/>
          <w:sz w:val="24"/>
          <w:szCs w:val="24"/>
          <w:lang w:val="az-Latn-AZ" w:eastAsia="ru-RU"/>
        </w:rPr>
        <w:tab/>
      </w:r>
      <w:r w:rsidR="003B7BCE">
        <w:rPr>
          <w:rFonts w:ascii="Arial" w:eastAsia="Times New Roman" w:hAnsi="Arial" w:cs="Arial"/>
          <w:sz w:val="24"/>
          <w:szCs w:val="24"/>
          <w:lang w:val="az-Latn-AZ" w:eastAsia="ru-RU"/>
        </w:rPr>
        <w:tab/>
      </w:r>
      <w:r w:rsidRPr="003B7BCE">
        <w:rPr>
          <w:rFonts w:ascii="Arial" w:eastAsia="Times New Roman" w:hAnsi="Arial" w:cs="Arial"/>
          <w:sz w:val="24"/>
          <w:szCs w:val="24"/>
          <w:lang w:val="az-Latn-AZ" w:eastAsia="ru-RU"/>
        </w:rPr>
        <w:t xml:space="preserve">  Hacıyeva F.Ş</w:t>
      </w:r>
    </w:p>
    <w:p w:rsidR="00A55AF4" w:rsidRPr="003B7BCE" w:rsidRDefault="00A55AF4" w:rsidP="003B7BCE">
      <w:pPr>
        <w:spacing w:after="0" w:line="240" w:lineRule="auto"/>
        <w:jc w:val="both"/>
        <w:rPr>
          <w:rFonts w:ascii="Arial" w:eastAsia="Times New Roman" w:hAnsi="Arial" w:cs="Arial"/>
          <w:sz w:val="24"/>
          <w:szCs w:val="24"/>
          <w:lang w:val="az-Latn-AZ" w:eastAsia="ru-RU"/>
        </w:rPr>
      </w:pPr>
    </w:p>
    <w:p w:rsidR="00D36257" w:rsidRPr="003B7BCE" w:rsidRDefault="00D36257" w:rsidP="00D36257">
      <w:pPr>
        <w:spacing w:after="38" w:line="360" w:lineRule="auto"/>
        <w:rPr>
          <w:rFonts w:ascii="Arial" w:hAnsi="Arial" w:cs="Arial"/>
          <w:sz w:val="24"/>
          <w:szCs w:val="24"/>
          <w:lang w:val="az-Latn-AZ"/>
        </w:rPr>
      </w:pPr>
    </w:p>
    <w:p w:rsidR="00D36257" w:rsidRPr="003B7BCE" w:rsidRDefault="00A55AF4" w:rsidP="00CC02BD">
      <w:pPr>
        <w:spacing w:after="0" w:line="360" w:lineRule="auto"/>
        <w:ind w:left="-142"/>
        <w:jc w:val="both"/>
        <w:rPr>
          <w:rFonts w:ascii="Arial" w:hAnsi="Arial" w:cs="Arial"/>
          <w:b/>
          <w:sz w:val="24"/>
          <w:szCs w:val="24"/>
          <w:lang w:val="az-Latn-AZ"/>
        </w:rPr>
      </w:pPr>
      <w:r w:rsidRPr="003B7BCE">
        <w:rPr>
          <w:rFonts w:ascii="Arial" w:hAnsi="Arial" w:cs="Arial"/>
          <w:b/>
          <w:sz w:val="24"/>
          <w:szCs w:val="24"/>
          <w:lang w:val="az-Latn-AZ"/>
        </w:rPr>
        <w:t>05</w:t>
      </w:r>
      <w:r w:rsidR="00CC02BD" w:rsidRPr="003B7BCE">
        <w:rPr>
          <w:rFonts w:ascii="Arial" w:hAnsi="Arial" w:cs="Arial"/>
          <w:b/>
          <w:sz w:val="24"/>
          <w:szCs w:val="24"/>
          <w:lang w:val="az-Latn-AZ"/>
        </w:rPr>
        <w:t>0629 –</w:t>
      </w:r>
      <w:r w:rsidR="00D36257" w:rsidRPr="003B7BCE">
        <w:rPr>
          <w:rFonts w:ascii="Arial" w:eastAsia="Times New Roman" w:hAnsi="Arial" w:cs="Arial"/>
          <w:b/>
          <w:sz w:val="24"/>
          <w:szCs w:val="24"/>
          <w:lang w:val="az-Latn-AZ" w:eastAsia="ru-RU"/>
        </w:rPr>
        <w:t xml:space="preserve">“Mexatronika və robototexnika mühəndisliyi” </w:t>
      </w:r>
      <w:r w:rsidR="00D36257" w:rsidRPr="003B7BCE">
        <w:rPr>
          <w:rFonts w:ascii="Arial" w:hAnsi="Arial" w:cs="Arial"/>
          <w:b/>
          <w:sz w:val="24"/>
          <w:szCs w:val="24"/>
          <w:lang w:val="az-Latn-AZ"/>
        </w:rPr>
        <w:t xml:space="preserve">ixtisası üzrə </w:t>
      </w:r>
      <w:r w:rsidR="0069581F" w:rsidRPr="003B7BCE">
        <w:rPr>
          <w:rFonts w:ascii="Arial" w:hAnsi="Arial" w:cs="Arial"/>
          <w:b/>
          <w:sz w:val="24"/>
          <w:szCs w:val="24"/>
          <w:lang w:val="az-Latn-AZ"/>
        </w:rPr>
        <w:t>bakalavr</w:t>
      </w:r>
      <w:r w:rsidR="00D36257" w:rsidRPr="003B7BCE">
        <w:rPr>
          <w:rFonts w:ascii="Arial" w:hAnsi="Arial" w:cs="Arial"/>
          <w:b/>
          <w:sz w:val="24"/>
          <w:szCs w:val="24"/>
          <w:lang w:val="az-Latn-AZ"/>
        </w:rPr>
        <w:t xml:space="preserve"> hazırlığı üçün </w:t>
      </w:r>
      <w:r w:rsidR="0069581F" w:rsidRPr="003B7BCE">
        <w:rPr>
          <w:rFonts w:ascii="Arial" w:eastAsia="Arial Unicode MS" w:hAnsi="Arial" w:cs="Arial"/>
          <w:b/>
          <w:bCs/>
          <w:color w:val="000000"/>
          <w:sz w:val="24"/>
          <w:szCs w:val="24"/>
          <w:lang w:val="az-Latn-AZ" w:eastAsia="ru-RU"/>
        </w:rPr>
        <w:t>“</w:t>
      </w:r>
      <w:r w:rsidR="00CC02BD" w:rsidRPr="003B7BCE">
        <w:rPr>
          <w:rFonts w:ascii="Arial" w:eastAsia="Times New Roman" w:hAnsi="Arial" w:cs="Arial"/>
          <w:b/>
          <w:sz w:val="24"/>
          <w:szCs w:val="24"/>
          <w:lang w:val="az-Latn-AZ" w:eastAsia="ru-RU"/>
        </w:rPr>
        <w:t>Dəqiq</w:t>
      </w:r>
      <w:r w:rsidR="00B87811" w:rsidRPr="003B7BCE">
        <w:rPr>
          <w:rFonts w:ascii="Arial" w:eastAsia="Times New Roman" w:hAnsi="Arial" w:cs="Arial"/>
          <w:b/>
          <w:sz w:val="24"/>
          <w:szCs w:val="24"/>
          <w:lang w:val="az-Latn-AZ" w:eastAsia="ru-RU"/>
        </w:rPr>
        <w:t xml:space="preserve"> cihaz dizaynı</w:t>
      </w:r>
      <w:r w:rsidR="0069581F" w:rsidRPr="003B7BCE">
        <w:rPr>
          <w:rFonts w:ascii="Arial" w:eastAsia="Times New Roman" w:hAnsi="Arial" w:cs="Arial"/>
          <w:b/>
          <w:sz w:val="24"/>
          <w:szCs w:val="24"/>
          <w:lang w:val="az-Latn-AZ" w:eastAsia="ru-RU"/>
        </w:rPr>
        <w:t>”</w:t>
      </w:r>
      <w:r w:rsidR="00CC02BD" w:rsidRPr="003B7BCE">
        <w:rPr>
          <w:rFonts w:ascii="Arial" w:eastAsia="Times New Roman" w:hAnsi="Arial" w:cs="Arial"/>
          <w:b/>
          <w:sz w:val="24"/>
          <w:szCs w:val="24"/>
          <w:lang w:val="az-Latn-AZ" w:eastAsia="ru-RU"/>
        </w:rPr>
        <w:t xml:space="preserve"> </w:t>
      </w:r>
      <w:r w:rsidR="00D36257" w:rsidRPr="003B7BCE">
        <w:rPr>
          <w:rFonts w:ascii="Arial" w:hAnsi="Arial" w:cs="Arial"/>
          <w:b/>
          <w:sz w:val="24"/>
          <w:szCs w:val="24"/>
          <w:lang w:val="az-Latn-AZ"/>
        </w:rPr>
        <w:t>fənninin proqramı</w:t>
      </w:r>
      <w:r w:rsidR="0069581F" w:rsidRPr="003B7BCE">
        <w:rPr>
          <w:rFonts w:ascii="Arial" w:hAnsi="Arial" w:cs="Arial"/>
          <w:b/>
          <w:sz w:val="24"/>
          <w:szCs w:val="24"/>
          <w:lang w:val="az-Latn-AZ"/>
        </w:rPr>
        <w:t>,</w:t>
      </w:r>
      <w:r w:rsidR="00CC02BD" w:rsidRPr="003B7BCE">
        <w:rPr>
          <w:rFonts w:ascii="Arial" w:hAnsi="Arial" w:cs="Arial"/>
          <w:b/>
          <w:sz w:val="24"/>
          <w:szCs w:val="24"/>
          <w:lang w:val="az-Latn-AZ"/>
        </w:rPr>
        <w:t xml:space="preserve"> </w:t>
      </w:r>
      <w:r w:rsidR="0069581F" w:rsidRPr="003B7BCE">
        <w:rPr>
          <w:rFonts w:ascii="Arial" w:hAnsi="Arial" w:cs="Arial"/>
          <w:b/>
          <w:sz w:val="24"/>
          <w:szCs w:val="24"/>
          <w:lang w:val="az-Latn-AZ"/>
        </w:rPr>
        <w:t>Məmmədov</w:t>
      </w:r>
      <w:r w:rsidR="00D36257" w:rsidRPr="003B7BCE">
        <w:rPr>
          <w:rFonts w:ascii="Arial" w:hAnsi="Arial" w:cs="Arial"/>
          <w:b/>
          <w:sz w:val="24"/>
          <w:szCs w:val="24"/>
          <w:lang w:val="az-Latn-AZ"/>
        </w:rPr>
        <w:t xml:space="preserve"> </w:t>
      </w:r>
      <w:r w:rsidR="0069581F" w:rsidRPr="003B7BCE">
        <w:rPr>
          <w:rFonts w:ascii="Arial" w:hAnsi="Arial" w:cs="Arial"/>
          <w:b/>
          <w:sz w:val="24"/>
          <w:szCs w:val="24"/>
          <w:lang w:val="az-Latn-AZ"/>
        </w:rPr>
        <w:t>F</w:t>
      </w:r>
      <w:r w:rsidR="00D36257" w:rsidRPr="003B7BCE">
        <w:rPr>
          <w:rFonts w:ascii="Arial" w:hAnsi="Arial" w:cs="Arial"/>
          <w:b/>
          <w:sz w:val="24"/>
          <w:szCs w:val="24"/>
          <w:lang w:val="az-Latn-AZ"/>
        </w:rPr>
        <w:t>.</w:t>
      </w:r>
      <w:r w:rsidR="0069581F" w:rsidRPr="003B7BCE">
        <w:rPr>
          <w:rFonts w:ascii="Arial" w:hAnsi="Arial" w:cs="Arial"/>
          <w:b/>
          <w:sz w:val="24"/>
          <w:szCs w:val="24"/>
          <w:lang w:val="az-Latn-AZ"/>
        </w:rPr>
        <w:t>H</w:t>
      </w:r>
      <w:r w:rsidR="00CC02BD" w:rsidRPr="003B7BCE">
        <w:rPr>
          <w:rFonts w:ascii="Arial" w:hAnsi="Arial" w:cs="Arial"/>
          <w:b/>
          <w:sz w:val="24"/>
          <w:szCs w:val="24"/>
          <w:lang w:val="az-Latn-AZ"/>
        </w:rPr>
        <w:t>,</w:t>
      </w:r>
      <w:r w:rsidR="00CC02BD" w:rsidRPr="003B7BCE">
        <w:rPr>
          <w:rFonts w:ascii="Arial" w:eastAsia="Times New Roman" w:hAnsi="Arial" w:cs="Arial"/>
          <w:sz w:val="24"/>
          <w:szCs w:val="24"/>
          <w:lang w:val="az-Latn-AZ" w:eastAsia="ru-RU"/>
        </w:rPr>
        <w:t xml:space="preserve"> </w:t>
      </w:r>
      <w:r w:rsidR="00CC02BD" w:rsidRPr="003B7BCE">
        <w:rPr>
          <w:rFonts w:ascii="Arial" w:eastAsia="Times New Roman" w:hAnsi="Arial" w:cs="Arial"/>
          <w:b/>
          <w:sz w:val="24"/>
          <w:szCs w:val="24"/>
          <w:lang w:val="az-Latn-AZ" w:eastAsia="ru-RU"/>
        </w:rPr>
        <w:t>Bağırova S.Ə,</w:t>
      </w:r>
      <w:r w:rsidR="00CC02BD" w:rsidRPr="003B7BCE">
        <w:rPr>
          <w:rFonts w:ascii="Arial" w:hAnsi="Arial" w:cs="Arial"/>
          <w:b/>
          <w:sz w:val="24"/>
          <w:szCs w:val="24"/>
          <w:lang w:val="az-Latn-AZ"/>
        </w:rPr>
        <w:t xml:space="preserve"> </w:t>
      </w:r>
      <w:r w:rsidR="00CC02BD" w:rsidRPr="003B7BCE">
        <w:rPr>
          <w:rFonts w:ascii="Arial" w:eastAsia="Times New Roman" w:hAnsi="Arial" w:cs="Arial"/>
          <w:b/>
          <w:sz w:val="24"/>
          <w:szCs w:val="24"/>
          <w:lang w:val="az-Latn-AZ" w:eastAsia="ru-RU"/>
        </w:rPr>
        <w:t>Hacıyeva F.Ş</w:t>
      </w:r>
      <w:r w:rsidR="00CC02BD" w:rsidRPr="003B7BCE">
        <w:rPr>
          <w:rFonts w:ascii="Arial" w:hAnsi="Arial" w:cs="Arial"/>
          <w:b/>
          <w:sz w:val="24"/>
          <w:szCs w:val="24"/>
          <w:lang w:val="az-Latn-AZ"/>
        </w:rPr>
        <w:t xml:space="preserve"> B</w:t>
      </w:r>
      <w:r w:rsidR="0069581F" w:rsidRPr="003B7BCE">
        <w:rPr>
          <w:rFonts w:ascii="Arial" w:hAnsi="Arial" w:cs="Arial"/>
          <w:b/>
          <w:sz w:val="24"/>
          <w:szCs w:val="24"/>
          <w:lang w:val="az-Latn-AZ"/>
        </w:rPr>
        <w:t>akı: AzTU. 2022</w:t>
      </w:r>
      <w:r w:rsidR="00D36257" w:rsidRPr="003B7BCE">
        <w:rPr>
          <w:rFonts w:ascii="Arial" w:hAnsi="Arial" w:cs="Arial"/>
          <w:b/>
          <w:sz w:val="24"/>
          <w:szCs w:val="24"/>
          <w:lang w:val="az-Latn-AZ"/>
        </w:rPr>
        <w:t xml:space="preserve"> – </w:t>
      </w:r>
      <w:r w:rsidR="00C03E1B" w:rsidRPr="003B7BCE">
        <w:rPr>
          <w:rFonts w:ascii="Arial" w:hAnsi="Arial" w:cs="Arial"/>
          <w:b/>
          <w:sz w:val="24"/>
          <w:szCs w:val="24"/>
          <w:lang w:val="az-Latn-AZ"/>
        </w:rPr>
        <w:t>12</w:t>
      </w:r>
      <w:r w:rsidR="00D36257" w:rsidRPr="003B7BCE">
        <w:rPr>
          <w:rFonts w:ascii="Arial" w:hAnsi="Arial" w:cs="Arial"/>
          <w:b/>
          <w:sz w:val="24"/>
          <w:szCs w:val="24"/>
          <w:lang w:val="az-Latn-AZ"/>
        </w:rPr>
        <w:t xml:space="preserve">s. </w:t>
      </w:r>
    </w:p>
    <w:p w:rsidR="00D36257" w:rsidRPr="003B7BCE" w:rsidRDefault="00D36257" w:rsidP="00D36257">
      <w:pPr>
        <w:spacing w:after="38" w:line="360" w:lineRule="auto"/>
        <w:ind w:left="142"/>
        <w:rPr>
          <w:rFonts w:ascii="Arial" w:hAnsi="Arial" w:cs="Arial"/>
          <w:sz w:val="24"/>
          <w:szCs w:val="24"/>
          <w:lang w:val="az-Latn-AZ"/>
        </w:rPr>
      </w:pPr>
    </w:p>
    <w:p w:rsidR="00D36257" w:rsidRPr="003B7BCE" w:rsidRDefault="00D36257" w:rsidP="00D36257">
      <w:pPr>
        <w:spacing w:after="0" w:line="360" w:lineRule="auto"/>
        <w:ind w:left="993" w:hanging="993"/>
        <w:jc w:val="both"/>
        <w:rPr>
          <w:rFonts w:ascii="Arial" w:hAnsi="Arial" w:cs="Arial"/>
          <w:sz w:val="24"/>
          <w:szCs w:val="24"/>
          <w:lang w:val="az-Latn-AZ"/>
        </w:rPr>
      </w:pPr>
    </w:p>
    <w:p w:rsidR="00D36257" w:rsidRDefault="0069581F" w:rsidP="00FB0DBA">
      <w:pPr>
        <w:numPr>
          <w:ilvl w:val="1"/>
          <w:numId w:val="0"/>
        </w:numPr>
        <w:tabs>
          <w:tab w:val="num" w:pos="720"/>
        </w:tabs>
        <w:ind w:firstLine="397"/>
        <w:rPr>
          <w:rFonts w:ascii="Arial" w:eastAsia="Times New Roman" w:hAnsi="Arial" w:cs="Arial"/>
          <w:bCs/>
          <w:sz w:val="24"/>
          <w:szCs w:val="24"/>
          <w:lang w:val="az-Latn-AZ" w:eastAsia="ru-RU"/>
        </w:rPr>
      </w:pPr>
      <w:r w:rsidRPr="003B7BCE">
        <w:rPr>
          <w:rFonts w:ascii="Arial" w:eastAsia="Times New Roman" w:hAnsi="Arial" w:cs="Arial"/>
          <w:b/>
          <w:bCs/>
          <w:sz w:val="24"/>
          <w:szCs w:val="24"/>
          <w:lang w:val="az-Latn-AZ" w:eastAsia="ru-RU"/>
        </w:rPr>
        <w:t>Rəyçilər:</w:t>
      </w:r>
      <w:r w:rsidRPr="003B7BCE">
        <w:rPr>
          <w:rFonts w:ascii="Arial" w:eastAsia="Times New Roman" w:hAnsi="Arial" w:cs="Arial"/>
          <w:bCs/>
          <w:sz w:val="24"/>
          <w:szCs w:val="24"/>
          <w:lang w:val="az-Latn-AZ" w:eastAsia="ru-RU"/>
        </w:rPr>
        <w:t xml:space="preserve">   </w:t>
      </w:r>
    </w:p>
    <w:p w:rsidR="00FB0DBA" w:rsidRDefault="00FB0DBA" w:rsidP="00FB0DBA">
      <w:pPr>
        <w:numPr>
          <w:ilvl w:val="1"/>
          <w:numId w:val="0"/>
        </w:numPr>
        <w:tabs>
          <w:tab w:val="num" w:pos="720"/>
        </w:tabs>
        <w:spacing w:line="240" w:lineRule="auto"/>
        <w:ind w:firstLine="397"/>
        <w:rPr>
          <w:rFonts w:ascii="Arial" w:hAnsi="Arial" w:cs="Arial"/>
          <w:color w:val="000000"/>
          <w:sz w:val="24"/>
          <w:szCs w:val="24"/>
          <w:lang w:val="az-Latn-AZ"/>
        </w:rPr>
      </w:pPr>
      <w:r w:rsidRPr="007C216C">
        <w:rPr>
          <w:rFonts w:ascii="Arial" w:eastAsia="Times New Roman" w:hAnsi="Arial" w:cs="Arial"/>
          <w:bCs/>
          <w:sz w:val="24"/>
          <w:szCs w:val="24"/>
          <w:lang w:val="az-Latn-AZ" w:eastAsia="ru-RU"/>
        </w:rPr>
        <w:t xml:space="preserve">1. </w:t>
      </w:r>
      <w:r w:rsidRPr="007C216C">
        <w:rPr>
          <w:rFonts w:ascii="Arial" w:hAnsi="Arial" w:cs="Arial"/>
          <w:bCs/>
          <w:color w:val="000000"/>
          <w:sz w:val="24"/>
          <w:szCs w:val="24"/>
          <w:lang w:val="az-Latn-AZ"/>
        </w:rPr>
        <w:t xml:space="preserve">Bakı Mühəndislik Universitetinin “Mexanika mühəndisliyi” kafedrasının müdiri, dosent  </w:t>
      </w:r>
      <w:r w:rsidRPr="007C216C">
        <w:rPr>
          <w:rFonts w:ascii="Arial" w:hAnsi="Arial" w:cs="Arial"/>
          <w:color w:val="000000"/>
          <w:sz w:val="24"/>
          <w:szCs w:val="24"/>
          <w:lang w:val="az-Latn-AZ"/>
        </w:rPr>
        <w:t>Asif  Hümbət oğlu Quliyev</w:t>
      </w:r>
    </w:p>
    <w:p w:rsidR="00FB0DBA" w:rsidRPr="007C216C" w:rsidRDefault="00FB0DBA" w:rsidP="00FB0DBA">
      <w:pPr>
        <w:spacing w:after="0" w:line="240" w:lineRule="auto"/>
        <w:jc w:val="both"/>
        <w:rPr>
          <w:rFonts w:ascii="Arial" w:eastAsia="Times New Roman" w:hAnsi="Arial" w:cs="Arial"/>
          <w:b/>
          <w:bCs/>
          <w:sz w:val="24"/>
          <w:szCs w:val="24"/>
          <w:lang w:val="az-Latn-AZ" w:eastAsia="ru-RU"/>
        </w:rPr>
      </w:pPr>
      <w:r>
        <w:rPr>
          <w:rFonts w:ascii="Arial" w:eastAsia="Times New Roman" w:hAnsi="Arial" w:cs="Arial"/>
          <w:b/>
          <w:bCs/>
          <w:sz w:val="24"/>
          <w:szCs w:val="24"/>
          <w:lang w:val="az-Latn-AZ" w:eastAsia="ru-RU"/>
        </w:rPr>
        <w:t xml:space="preserve">   </w:t>
      </w:r>
      <w:r w:rsidRPr="007C216C">
        <w:rPr>
          <w:rFonts w:ascii="Arial" w:eastAsia="Times New Roman" w:hAnsi="Arial" w:cs="Arial"/>
          <w:b/>
          <w:bCs/>
          <w:sz w:val="24"/>
          <w:szCs w:val="24"/>
          <w:lang w:val="az-Latn-AZ" w:eastAsia="ru-RU"/>
        </w:rPr>
        <w:t xml:space="preserve">   </w:t>
      </w:r>
      <w:r w:rsidRPr="007C216C">
        <w:rPr>
          <w:rFonts w:ascii="Arial" w:eastAsia="Times New Roman" w:hAnsi="Arial" w:cs="Arial"/>
          <w:bCs/>
          <w:sz w:val="24"/>
          <w:szCs w:val="24"/>
          <w:lang w:val="az-Latn-AZ" w:eastAsia="ru-RU"/>
        </w:rPr>
        <w:t>2.</w:t>
      </w:r>
      <w:r w:rsidRPr="007C216C">
        <w:rPr>
          <w:rFonts w:ascii="Arial" w:eastAsia="Times New Roman" w:hAnsi="Arial" w:cs="Arial"/>
          <w:b/>
          <w:bCs/>
          <w:sz w:val="24"/>
          <w:szCs w:val="24"/>
          <w:lang w:val="az-Latn-AZ" w:eastAsia="ru-RU"/>
        </w:rPr>
        <w:t xml:space="preserve"> </w:t>
      </w:r>
      <w:r w:rsidRPr="007C216C">
        <w:rPr>
          <w:rFonts w:ascii="Arial" w:eastAsia="Times New Roman" w:hAnsi="Arial" w:cs="Arial"/>
          <w:bCs/>
          <w:sz w:val="24"/>
          <w:szCs w:val="24"/>
          <w:lang w:val="az-Latn-AZ" w:eastAsia="ru-RU"/>
        </w:rPr>
        <w:t xml:space="preserve">Azərbaycan Texniki Universitetinin </w:t>
      </w:r>
      <w:r>
        <w:rPr>
          <w:rFonts w:ascii="Arial" w:eastAsia="Times New Roman" w:hAnsi="Arial" w:cs="Arial"/>
          <w:bCs/>
          <w:sz w:val="24"/>
          <w:szCs w:val="24"/>
          <w:lang w:val="az-Latn-AZ" w:eastAsia="ru-RU"/>
        </w:rPr>
        <w:t xml:space="preserve">“Mexatronika və maşın  dizaynı” </w:t>
      </w:r>
      <w:r w:rsidRPr="007C216C">
        <w:rPr>
          <w:rFonts w:ascii="Arial" w:eastAsia="Times New Roman" w:hAnsi="Arial" w:cs="Arial"/>
          <w:bCs/>
          <w:sz w:val="24"/>
          <w:szCs w:val="24"/>
          <w:lang w:val="az-Latn-AZ" w:eastAsia="ru-RU"/>
        </w:rPr>
        <w:t>kafed</w:t>
      </w:r>
      <w:r w:rsidRPr="007C216C">
        <w:rPr>
          <w:rFonts w:ascii="Arial" w:eastAsia="Times New Roman" w:hAnsi="Arial" w:cs="Arial"/>
          <w:bCs/>
          <w:sz w:val="24"/>
          <w:szCs w:val="24"/>
          <w:lang w:val="az-Latn-AZ" w:eastAsia="ru-RU"/>
        </w:rPr>
        <w:softHyphen/>
        <w:t>rası</w:t>
      </w:r>
      <w:r>
        <w:rPr>
          <w:rFonts w:ascii="Arial" w:eastAsia="Times New Roman" w:hAnsi="Arial" w:cs="Arial"/>
          <w:bCs/>
          <w:sz w:val="24"/>
          <w:szCs w:val="24"/>
          <w:lang w:val="az-Latn-AZ" w:eastAsia="ru-RU"/>
        </w:rPr>
        <w:softHyphen/>
        <w:t xml:space="preserve">nın </w:t>
      </w:r>
      <w:r w:rsidRPr="007C216C">
        <w:rPr>
          <w:rFonts w:ascii="Arial" w:eastAsia="Times New Roman" w:hAnsi="Arial" w:cs="Arial"/>
          <w:bCs/>
          <w:sz w:val="24"/>
          <w:szCs w:val="24"/>
          <w:lang w:val="az-Latn-AZ" w:eastAsia="ru-RU"/>
        </w:rPr>
        <w:t>dosenti, t.e.n. Savalan Xanlar oğlu</w:t>
      </w:r>
      <w:r w:rsidRPr="00DF3D5C">
        <w:rPr>
          <w:rFonts w:ascii="Arial" w:eastAsia="Times New Roman" w:hAnsi="Arial" w:cs="Arial"/>
          <w:bCs/>
          <w:sz w:val="24"/>
          <w:szCs w:val="24"/>
          <w:lang w:val="az-Latn-AZ" w:eastAsia="ru-RU"/>
        </w:rPr>
        <w:t xml:space="preserve"> </w:t>
      </w:r>
      <w:r w:rsidRPr="007C216C">
        <w:rPr>
          <w:rFonts w:ascii="Arial" w:eastAsia="Times New Roman" w:hAnsi="Arial" w:cs="Arial"/>
          <w:bCs/>
          <w:sz w:val="24"/>
          <w:szCs w:val="24"/>
          <w:lang w:val="az-Latn-AZ" w:eastAsia="ru-RU"/>
        </w:rPr>
        <w:t>Kərimov</w:t>
      </w:r>
    </w:p>
    <w:p w:rsidR="00FB0DBA" w:rsidRDefault="00FB0DBA" w:rsidP="00FB0DBA">
      <w:pPr>
        <w:numPr>
          <w:ilvl w:val="1"/>
          <w:numId w:val="0"/>
        </w:numPr>
        <w:tabs>
          <w:tab w:val="num" w:pos="720"/>
        </w:tabs>
        <w:ind w:firstLine="397"/>
        <w:rPr>
          <w:rFonts w:ascii="Arial" w:hAnsi="Arial" w:cs="Arial"/>
          <w:b/>
          <w:sz w:val="24"/>
          <w:szCs w:val="24"/>
          <w:lang w:val="az-Latn-AZ"/>
        </w:rPr>
      </w:pPr>
    </w:p>
    <w:p w:rsidR="00FB0DBA" w:rsidRDefault="00FB0DBA" w:rsidP="00FB0DBA">
      <w:pPr>
        <w:numPr>
          <w:ilvl w:val="1"/>
          <w:numId w:val="0"/>
        </w:numPr>
        <w:tabs>
          <w:tab w:val="num" w:pos="720"/>
        </w:tabs>
        <w:ind w:firstLine="397"/>
        <w:rPr>
          <w:rFonts w:ascii="Arial" w:hAnsi="Arial" w:cs="Arial"/>
          <w:b/>
          <w:sz w:val="24"/>
          <w:szCs w:val="24"/>
          <w:lang w:val="az-Latn-AZ"/>
        </w:rPr>
      </w:pPr>
    </w:p>
    <w:p w:rsidR="00FB0DBA" w:rsidRDefault="00FB0DBA" w:rsidP="00FB0DBA">
      <w:pPr>
        <w:numPr>
          <w:ilvl w:val="1"/>
          <w:numId w:val="0"/>
        </w:numPr>
        <w:tabs>
          <w:tab w:val="num" w:pos="720"/>
        </w:tabs>
        <w:ind w:firstLine="397"/>
        <w:rPr>
          <w:rFonts w:ascii="Arial" w:hAnsi="Arial" w:cs="Arial"/>
          <w:b/>
          <w:sz w:val="24"/>
          <w:szCs w:val="24"/>
          <w:lang w:val="az-Latn-AZ"/>
        </w:rPr>
      </w:pPr>
    </w:p>
    <w:p w:rsidR="00FB0DBA" w:rsidRDefault="00FB0DBA" w:rsidP="00FB0DBA">
      <w:pPr>
        <w:numPr>
          <w:ilvl w:val="1"/>
          <w:numId w:val="0"/>
        </w:numPr>
        <w:tabs>
          <w:tab w:val="num" w:pos="720"/>
        </w:tabs>
        <w:ind w:firstLine="397"/>
        <w:rPr>
          <w:rFonts w:ascii="Arial" w:hAnsi="Arial" w:cs="Arial"/>
          <w:b/>
          <w:sz w:val="24"/>
          <w:szCs w:val="24"/>
          <w:lang w:val="az-Latn-AZ"/>
        </w:rPr>
      </w:pPr>
    </w:p>
    <w:p w:rsidR="00FB0DBA" w:rsidRDefault="00FB0DBA" w:rsidP="00FB0DBA">
      <w:pPr>
        <w:numPr>
          <w:ilvl w:val="1"/>
          <w:numId w:val="0"/>
        </w:numPr>
        <w:tabs>
          <w:tab w:val="num" w:pos="720"/>
        </w:tabs>
        <w:ind w:firstLine="397"/>
        <w:rPr>
          <w:rFonts w:ascii="Arial" w:hAnsi="Arial" w:cs="Arial"/>
          <w:b/>
          <w:sz w:val="24"/>
          <w:szCs w:val="24"/>
          <w:lang w:val="az-Latn-AZ"/>
        </w:rPr>
      </w:pPr>
    </w:p>
    <w:p w:rsidR="00FB0DBA" w:rsidRDefault="00FB0DBA" w:rsidP="00FB0DBA">
      <w:pPr>
        <w:numPr>
          <w:ilvl w:val="1"/>
          <w:numId w:val="0"/>
        </w:numPr>
        <w:tabs>
          <w:tab w:val="num" w:pos="720"/>
        </w:tabs>
        <w:ind w:firstLine="397"/>
        <w:rPr>
          <w:rFonts w:ascii="Arial" w:hAnsi="Arial" w:cs="Arial"/>
          <w:b/>
          <w:sz w:val="24"/>
          <w:szCs w:val="24"/>
          <w:lang w:val="az-Latn-AZ"/>
        </w:rPr>
      </w:pPr>
      <w:r>
        <w:rPr>
          <w:rFonts w:ascii="Arial" w:hAnsi="Arial" w:cs="Arial"/>
          <w:b/>
          <w:sz w:val="24"/>
          <w:szCs w:val="24"/>
          <w:lang w:val="az-Latn-AZ"/>
        </w:rPr>
        <w:br/>
      </w:r>
    </w:p>
    <w:p w:rsidR="00FB0DBA" w:rsidRDefault="00FB0DBA" w:rsidP="00FB0DBA">
      <w:pPr>
        <w:numPr>
          <w:ilvl w:val="1"/>
          <w:numId w:val="0"/>
        </w:numPr>
        <w:tabs>
          <w:tab w:val="num" w:pos="720"/>
        </w:tabs>
        <w:ind w:firstLine="397"/>
        <w:rPr>
          <w:rFonts w:ascii="Arial" w:hAnsi="Arial" w:cs="Arial"/>
          <w:b/>
          <w:sz w:val="24"/>
          <w:szCs w:val="24"/>
          <w:lang w:val="az-Latn-AZ"/>
        </w:rPr>
      </w:pPr>
    </w:p>
    <w:p w:rsidR="00FB0DBA" w:rsidRPr="003B7BCE" w:rsidRDefault="00FB0DBA" w:rsidP="00FB0DBA">
      <w:pPr>
        <w:numPr>
          <w:ilvl w:val="1"/>
          <w:numId w:val="0"/>
        </w:numPr>
        <w:tabs>
          <w:tab w:val="num" w:pos="720"/>
        </w:tabs>
        <w:ind w:firstLine="397"/>
        <w:rPr>
          <w:rFonts w:ascii="Arial" w:hAnsi="Arial" w:cs="Arial"/>
          <w:b/>
          <w:sz w:val="24"/>
          <w:szCs w:val="24"/>
          <w:lang w:val="az-Latn-AZ"/>
        </w:rPr>
      </w:pPr>
    </w:p>
    <w:p w:rsidR="00D36257" w:rsidRPr="003B7BCE" w:rsidRDefault="00D36257" w:rsidP="00D36257">
      <w:pPr>
        <w:spacing w:line="360" w:lineRule="auto"/>
        <w:rPr>
          <w:rFonts w:ascii="Arial" w:hAnsi="Arial" w:cs="Arial"/>
          <w:sz w:val="24"/>
          <w:szCs w:val="24"/>
          <w:lang w:val="az-Latn-AZ"/>
        </w:rPr>
      </w:pPr>
    </w:p>
    <w:p w:rsidR="00D36257" w:rsidRPr="003B7BCE" w:rsidRDefault="00D36257" w:rsidP="00D36257">
      <w:pPr>
        <w:spacing w:line="360" w:lineRule="auto"/>
        <w:rPr>
          <w:rFonts w:ascii="Arial" w:hAnsi="Arial" w:cs="Arial"/>
          <w:sz w:val="24"/>
          <w:szCs w:val="24"/>
          <w:lang w:val="az-Latn-AZ"/>
        </w:rPr>
      </w:pPr>
    </w:p>
    <w:p w:rsidR="00D36257" w:rsidRPr="003B7BCE" w:rsidRDefault="00D36257" w:rsidP="00D36257">
      <w:pPr>
        <w:spacing w:line="360" w:lineRule="auto"/>
        <w:rPr>
          <w:rFonts w:ascii="Arial" w:hAnsi="Arial" w:cs="Arial"/>
          <w:sz w:val="24"/>
          <w:szCs w:val="24"/>
          <w:lang w:val="az-Latn-AZ"/>
        </w:rPr>
      </w:pPr>
    </w:p>
    <w:p w:rsidR="00D36257" w:rsidRPr="003B7BCE" w:rsidRDefault="00D36257" w:rsidP="00D36257">
      <w:pPr>
        <w:spacing w:line="360" w:lineRule="auto"/>
        <w:rPr>
          <w:rFonts w:ascii="Arial" w:hAnsi="Arial" w:cs="Arial"/>
          <w:sz w:val="24"/>
          <w:szCs w:val="24"/>
          <w:lang w:val="az-Latn-AZ"/>
        </w:rPr>
      </w:pPr>
    </w:p>
    <w:p w:rsidR="00D36257" w:rsidRPr="003B7BCE" w:rsidRDefault="00D36257" w:rsidP="00D36257">
      <w:pPr>
        <w:spacing w:line="360" w:lineRule="auto"/>
        <w:rPr>
          <w:rFonts w:ascii="Arial" w:hAnsi="Arial" w:cs="Arial"/>
          <w:sz w:val="24"/>
          <w:szCs w:val="24"/>
          <w:lang w:val="az-Latn-AZ"/>
        </w:rPr>
      </w:pPr>
    </w:p>
    <w:p w:rsidR="00D36257" w:rsidRPr="003B7BCE" w:rsidRDefault="00D36257" w:rsidP="00D36257">
      <w:pPr>
        <w:spacing w:after="0" w:line="360" w:lineRule="auto"/>
        <w:rPr>
          <w:rFonts w:ascii="Arial" w:eastAsia="Times New Roman" w:hAnsi="Arial" w:cs="Arial"/>
          <w:sz w:val="24"/>
          <w:szCs w:val="24"/>
          <w:lang w:val="az-Latn-AZ" w:eastAsia="ru-RU"/>
        </w:rPr>
      </w:pPr>
    </w:p>
    <w:p w:rsidR="00D36257" w:rsidRPr="00A4103F" w:rsidRDefault="00D36257" w:rsidP="00D36257">
      <w:pPr>
        <w:spacing w:after="0" w:line="360" w:lineRule="auto"/>
        <w:jc w:val="center"/>
        <w:rPr>
          <w:rFonts w:ascii="Arial" w:eastAsia="Times New Roman" w:hAnsi="Arial" w:cs="Arial"/>
          <w:b/>
          <w:sz w:val="28"/>
          <w:szCs w:val="28"/>
          <w:lang w:val="az-Latn-AZ" w:eastAsia="ru-RU"/>
        </w:rPr>
      </w:pPr>
      <w:r w:rsidRPr="00FB0DBA">
        <w:rPr>
          <w:rFonts w:ascii="Arial" w:eastAsia="Times New Roman" w:hAnsi="Arial" w:cs="Arial"/>
          <w:b/>
          <w:sz w:val="24"/>
          <w:szCs w:val="28"/>
          <w:lang w:val="az-Latn-AZ" w:eastAsia="ru-RU"/>
        </w:rPr>
        <w:t>Mündəricat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856"/>
      </w:tblGrid>
      <w:tr w:rsidR="00D36257" w:rsidRPr="00A4103F" w:rsidTr="00D36257">
        <w:tc>
          <w:tcPr>
            <w:tcW w:w="8359" w:type="dxa"/>
          </w:tcPr>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Giriş .................................................................................................................</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1. Ümumi qaydalar...........................................................................................</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1.1. Fənnin tədrisinin əsas məqsədi .................................</w:t>
            </w:r>
            <w:r w:rsidR="00856146" w:rsidRPr="00A4103F">
              <w:rPr>
                <w:rFonts w:ascii="Arial" w:eastAsia="Times New Roman" w:hAnsi="Arial" w:cs="Arial"/>
                <w:sz w:val="24"/>
                <w:szCs w:val="24"/>
                <w:lang w:val="az-Latn-AZ" w:eastAsia="ru-RU"/>
              </w:rPr>
              <w:t>...............................</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1.2. Fənnin tədrisinin əsas vəzifəsi ..................................................................</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1.3. Fənn üzrə bilik və bacarıqlara tələblər ......................................................</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1.4. Fənnin digər fənlərlə əlaqəsi ......................................</w:t>
            </w:r>
            <w:r w:rsidR="00856146" w:rsidRPr="00A4103F">
              <w:rPr>
                <w:rFonts w:ascii="Arial" w:eastAsia="Times New Roman" w:hAnsi="Arial" w:cs="Arial"/>
                <w:sz w:val="24"/>
                <w:szCs w:val="24"/>
                <w:lang w:val="az-Latn-AZ" w:eastAsia="ru-RU"/>
              </w:rPr>
              <w:t>..............................</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 Fənnin məzmunu ..........................................................</w:t>
            </w:r>
            <w:r w:rsidR="00856146" w:rsidRPr="00A4103F">
              <w:rPr>
                <w:rFonts w:ascii="Arial" w:eastAsia="Times New Roman" w:hAnsi="Arial" w:cs="Arial"/>
                <w:sz w:val="24"/>
                <w:szCs w:val="24"/>
                <w:lang w:val="az-Latn-AZ" w:eastAsia="ru-RU"/>
              </w:rPr>
              <w:t xml:space="preserve">.............................   </w:t>
            </w:r>
            <w:r w:rsidRPr="00A4103F">
              <w:rPr>
                <w:rFonts w:ascii="Arial" w:eastAsia="Times New Roman" w:hAnsi="Arial" w:cs="Arial"/>
                <w:sz w:val="24"/>
                <w:szCs w:val="24"/>
                <w:lang w:val="az-Latn-AZ" w:eastAsia="ru-RU"/>
              </w:rPr>
              <w:t>2.1. Fənn üzrə saatların bölüşdürülməsi ..........................</w:t>
            </w:r>
            <w:r w:rsidR="00856146" w:rsidRPr="00A4103F">
              <w:rPr>
                <w:rFonts w:ascii="Arial" w:eastAsia="Times New Roman" w:hAnsi="Arial" w:cs="Arial"/>
                <w:sz w:val="24"/>
                <w:szCs w:val="24"/>
                <w:lang w:val="az-Latn-AZ" w:eastAsia="ru-RU"/>
              </w:rPr>
              <w:t>...............................</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2.2. Fənnin mövzular üzrə planı .......................................</w:t>
            </w:r>
            <w:r w:rsidR="00856146" w:rsidRPr="00A4103F">
              <w:rPr>
                <w:rFonts w:ascii="Arial" w:eastAsia="Times New Roman" w:hAnsi="Arial" w:cs="Arial"/>
                <w:sz w:val="24"/>
                <w:szCs w:val="24"/>
                <w:lang w:val="az-Latn-AZ" w:eastAsia="ru-RU"/>
              </w:rPr>
              <w:t>...............................</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2.3. Fənnin dərs növləri üzrə paylanması ....................................</w:t>
            </w:r>
            <w:r w:rsidR="00856146" w:rsidRPr="00A4103F">
              <w:rPr>
                <w:rFonts w:ascii="Arial" w:eastAsia="Times New Roman" w:hAnsi="Arial" w:cs="Arial"/>
                <w:sz w:val="24"/>
                <w:szCs w:val="24"/>
                <w:lang w:val="az-Latn-AZ" w:eastAsia="ru-RU"/>
              </w:rPr>
              <w:t>....................</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2.3.1. Mühazirə dərslərinin mövzuları və saatların miqdar</w:t>
            </w:r>
            <w:r w:rsidR="00856146" w:rsidRPr="00A4103F">
              <w:rPr>
                <w:rFonts w:ascii="Arial" w:eastAsia="Times New Roman" w:hAnsi="Arial" w:cs="Arial"/>
                <w:sz w:val="24"/>
                <w:szCs w:val="24"/>
                <w:lang w:val="az-Latn-AZ" w:eastAsia="ru-RU"/>
              </w:rPr>
              <w:t>ı .............................</w:t>
            </w:r>
          </w:p>
          <w:p w:rsidR="003F28A2"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2.3.2. Məşğələ dərslərini</w:t>
            </w:r>
            <w:r w:rsidR="006515CF">
              <w:rPr>
                <w:rFonts w:ascii="Arial" w:eastAsia="Times New Roman" w:hAnsi="Arial" w:cs="Arial"/>
                <w:sz w:val="24"/>
                <w:szCs w:val="24"/>
                <w:lang w:val="az-Latn-AZ" w:eastAsia="ru-RU"/>
              </w:rPr>
              <w:t>n mövzuları və həcmi</w:t>
            </w:r>
            <w:r w:rsidR="003F28A2">
              <w:rPr>
                <w:rFonts w:ascii="Arial" w:eastAsia="Times New Roman" w:hAnsi="Arial" w:cs="Arial"/>
                <w:sz w:val="24"/>
                <w:szCs w:val="24"/>
                <w:lang w:val="az-Latn-AZ" w:eastAsia="ru-RU"/>
              </w:rPr>
              <w:t xml:space="preserve">  </w:t>
            </w:r>
            <w:r w:rsidR="006515CF">
              <w:rPr>
                <w:rFonts w:ascii="Arial" w:eastAsia="Times New Roman" w:hAnsi="Arial" w:cs="Arial"/>
                <w:sz w:val="24"/>
                <w:szCs w:val="24"/>
                <w:lang w:val="az-Latn-AZ" w:eastAsia="ru-RU"/>
              </w:rPr>
              <w:t>...................</w:t>
            </w:r>
            <w:r w:rsidR="003F28A2">
              <w:rPr>
                <w:rFonts w:ascii="Arial" w:eastAsia="Times New Roman" w:hAnsi="Arial" w:cs="Arial"/>
                <w:sz w:val="24"/>
                <w:szCs w:val="24"/>
                <w:lang w:val="az-Latn-AZ" w:eastAsia="ru-RU"/>
              </w:rPr>
              <w:t>...........................</w:t>
            </w:r>
          </w:p>
          <w:p w:rsidR="00D36257" w:rsidRPr="00A4103F" w:rsidRDefault="003F28A2" w:rsidP="006515CF">
            <w:pPr>
              <w:spacing w:line="360" w:lineRule="auto"/>
              <w:rPr>
                <w:rFonts w:ascii="Arial" w:eastAsia="Times New Roman" w:hAnsi="Arial" w:cs="Arial"/>
                <w:sz w:val="24"/>
                <w:szCs w:val="24"/>
                <w:lang w:val="az-Latn-AZ" w:eastAsia="ru-RU"/>
              </w:rPr>
            </w:pPr>
            <w:r>
              <w:rPr>
                <w:rFonts w:ascii="Arial" w:eastAsia="Times New Roman" w:hAnsi="Arial" w:cs="Arial"/>
                <w:sz w:val="24"/>
                <w:szCs w:val="24"/>
                <w:lang w:val="az-Latn-AZ" w:eastAsia="ru-RU"/>
              </w:rPr>
              <w:t>2.3.3</w:t>
            </w:r>
            <w:r w:rsidR="006515CF">
              <w:rPr>
                <w:rFonts w:ascii="Arial" w:eastAsia="Times New Roman" w:hAnsi="Arial" w:cs="Arial"/>
                <w:sz w:val="24"/>
                <w:szCs w:val="24"/>
                <w:lang w:val="az-Latn-AZ" w:eastAsia="ru-RU"/>
              </w:rPr>
              <w:t xml:space="preserve">. Laboratoriya </w:t>
            </w:r>
            <w:r w:rsidRPr="00A4103F">
              <w:rPr>
                <w:rFonts w:ascii="Arial" w:eastAsia="Times New Roman" w:hAnsi="Arial" w:cs="Arial"/>
                <w:sz w:val="24"/>
                <w:szCs w:val="24"/>
                <w:lang w:val="az-Latn-AZ" w:eastAsia="ru-RU"/>
              </w:rPr>
              <w:t xml:space="preserve"> dər</w:t>
            </w:r>
            <w:r w:rsidR="006515CF">
              <w:rPr>
                <w:rFonts w:ascii="Arial" w:eastAsia="Times New Roman" w:hAnsi="Arial" w:cs="Arial"/>
                <w:sz w:val="24"/>
                <w:szCs w:val="24"/>
                <w:lang w:val="az-Latn-AZ" w:eastAsia="ru-RU"/>
              </w:rPr>
              <w:t>slərinin mövzuları və həcmi          ...............................</w:t>
            </w:r>
          </w:p>
          <w:p w:rsidR="00D36257" w:rsidRPr="00A4103F" w:rsidRDefault="003F28A2" w:rsidP="00D36257">
            <w:pPr>
              <w:spacing w:line="360" w:lineRule="auto"/>
              <w:jc w:val="both"/>
              <w:rPr>
                <w:rFonts w:ascii="Arial" w:eastAsia="Times New Roman" w:hAnsi="Arial" w:cs="Arial"/>
                <w:sz w:val="24"/>
                <w:szCs w:val="24"/>
                <w:lang w:val="az-Latn-AZ" w:eastAsia="ru-RU"/>
              </w:rPr>
            </w:pPr>
            <w:r>
              <w:rPr>
                <w:rFonts w:ascii="Arial" w:eastAsia="Times New Roman" w:hAnsi="Arial" w:cs="Arial"/>
                <w:sz w:val="24"/>
                <w:szCs w:val="24"/>
                <w:lang w:val="az-Latn-AZ" w:eastAsia="ru-RU"/>
              </w:rPr>
              <w:t>2.3.4</w:t>
            </w:r>
            <w:r w:rsidR="00D36257" w:rsidRPr="00A4103F">
              <w:rPr>
                <w:rFonts w:ascii="Arial" w:eastAsia="Times New Roman" w:hAnsi="Arial" w:cs="Arial"/>
                <w:sz w:val="24"/>
                <w:szCs w:val="24"/>
                <w:lang w:val="az-Latn-AZ" w:eastAsia="ru-RU"/>
              </w:rPr>
              <w:t>. Tələbələrin sərbəst işlərinin mövzuları və saatları ..</w:t>
            </w:r>
            <w:r w:rsidR="00856146" w:rsidRPr="00A4103F">
              <w:rPr>
                <w:rFonts w:ascii="Arial" w:eastAsia="Times New Roman" w:hAnsi="Arial" w:cs="Arial"/>
                <w:sz w:val="24"/>
                <w:szCs w:val="24"/>
                <w:lang w:val="az-Latn-AZ" w:eastAsia="ru-RU"/>
              </w:rPr>
              <w:t>...............................</w:t>
            </w:r>
          </w:p>
          <w:p w:rsidR="00D36257" w:rsidRPr="00A4103F" w:rsidRDefault="003F28A2" w:rsidP="00D36257">
            <w:pPr>
              <w:spacing w:after="120" w:line="360" w:lineRule="auto"/>
              <w:jc w:val="both"/>
              <w:rPr>
                <w:rFonts w:ascii="Arial" w:eastAsia="Times New Roman" w:hAnsi="Arial" w:cs="Arial"/>
                <w:sz w:val="24"/>
                <w:szCs w:val="24"/>
                <w:lang w:val="az-Latn-AZ" w:eastAsia="ru-RU"/>
              </w:rPr>
            </w:pPr>
            <w:r>
              <w:rPr>
                <w:rFonts w:ascii="Arial" w:eastAsia="Times New Roman" w:hAnsi="Arial" w:cs="Arial"/>
                <w:sz w:val="24"/>
                <w:szCs w:val="24"/>
                <w:lang w:val="az-Latn-AZ" w:eastAsia="ru-RU"/>
              </w:rPr>
              <w:t>2.3.5</w:t>
            </w:r>
            <w:r w:rsidR="00D36257" w:rsidRPr="00A4103F">
              <w:rPr>
                <w:rFonts w:ascii="Arial" w:eastAsia="Times New Roman" w:hAnsi="Arial" w:cs="Arial"/>
                <w:sz w:val="24"/>
                <w:szCs w:val="24"/>
                <w:lang w:val="az-Latn-AZ" w:eastAsia="ru-RU"/>
              </w:rPr>
              <w:t>. Sərbəst işlərin nümu</w:t>
            </w:r>
            <w:r w:rsidR="00856146" w:rsidRPr="00A4103F">
              <w:rPr>
                <w:rFonts w:ascii="Arial" w:eastAsia="Times New Roman" w:hAnsi="Arial" w:cs="Arial"/>
                <w:sz w:val="24"/>
                <w:szCs w:val="24"/>
                <w:lang w:val="az-Latn-AZ" w:eastAsia="ru-RU"/>
              </w:rPr>
              <w:t>nəvi mövzuları ……………………………………….</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3. Fənn üzrə tədris-metodiki materiallar ...........................</w:t>
            </w:r>
            <w:r w:rsidR="00856146" w:rsidRPr="00A4103F">
              <w:rPr>
                <w:rFonts w:ascii="Arial" w:eastAsia="Times New Roman" w:hAnsi="Arial" w:cs="Arial"/>
                <w:sz w:val="24"/>
                <w:szCs w:val="24"/>
                <w:lang w:val="az-Latn-AZ" w:eastAsia="ru-RU"/>
              </w:rPr>
              <w:t>...............................</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3.1. Əyani və digər tədris-metodiki vəsaitlərin, metodiki </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materialların siyahısı………………………………………………………………..</w:t>
            </w:r>
          </w:p>
          <w:p w:rsidR="00D36257" w:rsidRPr="00A4103F" w:rsidRDefault="00D36257"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3.2. Tövsiyə olunan ədəbiyyatlar .....................................................................</w:t>
            </w:r>
          </w:p>
          <w:p w:rsidR="00C0710B" w:rsidRPr="00A4103F" w:rsidRDefault="00C0710B"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3.2.1. Əsas ədəbiyyat ......................................................................................</w:t>
            </w:r>
          </w:p>
          <w:p w:rsidR="00C0710B" w:rsidRPr="00A4103F" w:rsidRDefault="00C0710B" w:rsidP="00D36257">
            <w:pPr>
              <w:spacing w:line="36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3.2.2. Əlavə ədəbiyyat .....................................................................................</w:t>
            </w:r>
          </w:p>
        </w:tc>
        <w:tc>
          <w:tcPr>
            <w:tcW w:w="856" w:type="dxa"/>
          </w:tcPr>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6</w:t>
            </w:r>
          </w:p>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6</w:t>
            </w:r>
          </w:p>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6</w:t>
            </w:r>
          </w:p>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6</w:t>
            </w:r>
          </w:p>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6</w:t>
            </w:r>
          </w:p>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7</w:t>
            </w:r>
          </w:p>
          <w:p w:rsidR="00D36257" w:rsidRPr="00A4103F" w:rsidRDefault="003F28A2" w:rsidP="00D36257">
            <w:pPr>
              <w:spacing w:line="360" w:lineRule="auto"/>
              <w:jc w:val="center"/>
              <w:rPr>
                <w:rFonts w:ascii="Arial" w:eastAsia="Times New Roman" w:hAnsi="Arial" w:cs="Arial"/>
                <w:b/>
                <w:sz w:val="24"/>
                <w:szCs w:val="24"/>
                <w:lang w:val="az-Latn-AZ" w:eastAsia="ru-RU"/>
              </w:rPr>
            </w:pPr>
            <w:r>
              <w:rPr>
                <w:rFonts w:ascii="Arial" w:eastAsia="Times New Roman" w:hAnsi="Arial" w:cs="Arial"/>
                <w:b/>
                <w:sz w:val="24"/>
                <w:szCs w:val="24"/>
                <w:lang w:val="az-Latn-AZ" w:eastAsia="ru-RU"/>
              </w:rPr>
              <w:t>7</w:t>
            </w:r>
          </w:p>
          <w:p w:rsidR="00D36257" w:rsidRPr="00A4103F" w:rsidRDefault="003F28A2" w:rsidP="00D36257">
            <w:pPr>
              <w:spacing w:line="360" w:lineRule="auto"/>
              <w:jc w:val="center"/>
              <w:rPr>
                <w:rFonts w:ascii="Arial" w:eastAsia="Times New Roman" w:hAnsi="Arial" w:cs="Arial"/>
                <w:b/>
                <w:sz w:val="24"/>
                <w:szCs w:val="24"/>
                <w:lang w:val="az-Latn-AZ" w:eastAsia="ru-RU"/>
              </w:rPr>
            </w:pPr>
            <w:r>
              <w:rPr>
                <w:rFonts w:ascii="Arial" w:eastAsia="Times New Roman" w:hAnsi="Arial" w:cs="Arial"/>
                <w:b/>
                <w:sz w:val="24"/>
                <w:szCs w:val="24"/>
                <w:lang w:val="az-Latn-AZ" w:eastAsia="ru-RU"/>
              </w:rPr>
              <w:t>7</w:t>
            </w:r>
          </w:p>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8</w:t>
            </w:r>
          </w:p>
          <w:p w:rsidR="00D36257" w:rsidRPr="00A4103F" w:rsidRDefault="003F28A2" w:rsidP="00D36257">
            <w:pPr>
              <w:spacing w:line="360" w:lineRule="auto"/>
              <w:jc w:val="center"/>
              <w:rPr>
                <w:rFonts w:ascii="Arial" w:eastAsia="Times New Roman" w:hAnsi="Arial" w:cs="Arial"/>
                <w:b/>
                <w:sz w:val="24"/>
                <w:szCs w:val="24"/>
                <w:lang w:val="az-Latn-AZ" w:eastAsia="ru-RU"/>
              </w:rPr>
            </w:pPr>
            <w:r>
              <w:rPr>
                <w:rFonts w:ascii="Arial" w:eastAsia="Times New Roman" w:hAnsi="Arial" w:cs="Arial"/>
                <w:b/>
                <w:sz w:val="24"/>
                <w:szCs w:val="24"/>
                <w:lang w:val="az-Latn-AZ" w:eastAsia="ru-RU"/>
              </w:rPr>
              <w:t>8</w:t>
            </w:r>
          </w:p>
          <w:p w:rsidR="00D36257" w:rsidRPr="00A4103F" w:rsidRDefault="003F28A2" w:rsidP="00D36257">
            <w:pPr>
              <w:spacing w:line="360" w:lineRule="auto"/>
              <w:jc w:val="center"/>
              <w:rPr>
                <w:rFonts w:ascii="Arial" w:eastAsia="Times New Roman" w:hAnsi="Arial" w:cs="Arial"/>
                <w:b/>
                <w:sz w:val="24"/>
                <w:szCs w:val="24"/>
                <w:lang w:val="az-Latn-AZ" w:eastAsia="ru-RU"/>
              </w:rPr>
            </w:pPr>
            <w:r>
              <w:rPr>
                <w:rFonts w:ascii="Arial" w:eastAsia="Times New Roman" w:hAnsi="Arial" w:cs="Arial"/>
                <w:b/>
                <w:sz w:val="24"/>
                <w:szCs w:val="24"/>
                <w:lang w:val="az-Latn-AZ" w:eastAsia="ru-RU"/>
              </w:rPr>
              <w:t>8</w:t>
            </w:r>
          </w:p>
          <w:p w:rsidR="00D36257" w:rsidRPr="00A4103F" w:rsidRDefault="003F28A2" w:rsidP="00D36257">
            <w:pPr>
              <w:spacing w:line="360" w:lineRule="auto"/>
              <w:jc w:val="center"/>
              <w:rPr>
                <w:rFonts w:ascii="Arial" w:eastAsia="Times New Roman" w:hAnsi="Arial" w:cs="Arial"/>
                <w:b/>
                <w:sz w:val="24"/>
                <w:szCs w:val="24"/>
                <w:lang w:val="az-Latn-AZ" w:eastAsia="ru-RU"/>
              </w:rPr>
            </w:pPr>
            <w:r>
              <w:rPr>
                <w:rFonts w:ascii="Arial" w:eastAsia="Times New Roman" w:hAnsi="Arial" w:cs="Arial"/>
                <w:b/>
                <w:sz w:val="24"/>
                <w:szCs w:val="24"/>
                <w:lang w:val="az-Latn-AZ" w:eastAsia="ru-RU"/>
              </w:rPr>
              <w:t>9</w:t>
            </w:r>
          </w:p>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10</w:t>
            </w:r>
          </w:p>
          <w:p w:rsidR="00D36257" w:rsidRPr="00A4103F" w:rsidRDefault="006515CF" w:rsidP="00D36257">
            <w:pPr>
              <w:spacing w:line="360" w:lineRule="auto"/>
              <w:jc w:val="center"/>
              <w:rPr>
                <w:rFonts w:ascii="Arial" w:eastAsia="Times New Roman" w:hAnsi="Arial" w:cs="Arial"/>
                <w:b/>
                <w:sz w:val="24"/>
                <w:szCs w:val="24"/>
                <w:lang w:val="az-Latn-AZ" w:eastAsia="ru-RU"/>
              </w:rPr>
            </w:pPr>
            <w:r>
              <w:rPr>
                <w:rFonts w:ascii="Arial" w:eastAsia="Times New Roman" w:hAnsi="Arial" w:cs="Arial"/>
                <w:b/>
                <w:sz w:val="24"/>
                <w:szCs w:val="24"/>
                <w:lang w:val="az-Latn-AZ" w:eastAsia="ru-RU"/>
              </w:rPr>
              <w:t>10</w:t>
            </w:r>
          </w:p>
          <w:p w:rsidR="00D36257" w:rsidRPr="00A4103F" w:rsidRDefault="00D36257" w:rsidP="00D36257">
            <w:pPr>
              <w:spacing w:line="48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11</w:t>
            </w:r>
          </w:p>
          <w:p w:rsidR="00D36257" w:rsidRPr="00A4103F" w:rsidRDefault="006515CF" w:rsidP="006515CF">
            <w:pPr>
              <w:spacing w:line="360" w:lineRule="auto"/>
              <w:rPr>
                <w:rFonts w:ascii="Arial" w:eastAsia="Times New Roman" w:hAnsi="Arial" w:cs="Arial"/>
                <w:b/>
                <w:sz w:val="24"/>
                <w:szCs w:val="24"/>
                <w:lang w:val="az-Latn-AZ" w:eastAsia="ru-RU"/>
              </w:rPr>
            </w:pPr>
            <w:r>
              <w:rPr>
                <w:rFonts w:ascii="Arial" w:eastAsia="Times New Roman" w:hAnsi="Arial" w:cs="Arial"/>
                <w:b/>
                <w:sz w:val="24"/>
                <w:szCs w:val="24"/>
                <w:lang w:val="az-Latn-AZ" w:eastAsia="ru-RU"/>
              </w:rPr>
              <w:t xml:space="preserve">   11</w:t>
            </w:r>
          </w:p>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11</w:t>
            </w:r>
          </w:p>
          <w:p w:rsidR="00D36257" w:rsidRPr="00A4103F" w:rsidRDefault="00D36257"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11</w:t>
            </w:r>
          </w:p>
          <w:p w:rsidR="00C0710B" w:rsidRPr="00A4103F" w:rsidRDefault="00C0710B"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11</w:t>
            </w:r>
          </w:p>
          <w:p w:rsidR="00C0710B" w:rsidRPr="00A4103F" w:rsidRDefault="00C0710B" w:rsidP="00D36257">
            <w:pPr>
              <w:spacing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11</w:t>
            </w:r>
          </w:p>
          <w:p w:rsidR="00C0710B" w:rsidRPr="00A4103F" w:rsidRDefault="006515CF" w:rsidP="00D36257">
            <w:pPr>
              <w:spacing w:line="360" w:lineRule="auto"/>
              <w:jc w:val="center"/>
              <w:rPr>
                <w:rFonts w:ascii="Arial" w:eastAsia="Times New Roman" w:hAnsi="Arial" w:cs="Arial"/>
                <w:b/>
                <w:sz w:val="24"/>
                <w:szCs w:val="24"/>
                <w:lang w:val="az-Latn-AZ" w:eastAsia="ru-RU"/>
              </w:rPr>
            </w:pPr>
            <w:r>
              <w:rPr>
                <w:rFonts w:ascii="Arial" w:eastAsia="Times New Roman" w:hAnsi="Arial" w:cs="Arial"/>
                <w:b/>
                <w:sz w:val="24"/>
                <w:szCs w:val="24"/>
                <w:lang w:val="az-Latn-AZ" w:eastAsia="ru-RU"/>
              </w:rPr>
              <w:t>12</w:t>
            </w:r>
          </w:p>
          <w:p w:rsidR="00C0710B" w:rsidRPr="00A4103F" w:rsidRDefault="00C0710B" w:rsidP="00D36257">
            <w:pPr>
              <w:spacing w:line="360" w:lineRule="auto"/>
              <w:jc w:val="center"/>
              <w:rPr>
                <w:rFonts w:ascii="Arial" w:eastAsia="Times New Roman" w:hAnsi="Arial" w:cs="Arial"/>
                <w:b/>
                <w:sz w:val="24"/>
                <w:szCs w:val="24"/>
                <w:lang w:val="az-Latn-AZ" w:eastAsia="ru-RU"/>
              </w:rPr>
            </w:pPr>
          </w:p>
          <w:p w:rsidR="00C0710B" w:rsidRPr="00A4103F" w:rsidRDefault="00C0710B" w:rsidP="00D36257">
            <w:pPr>
              <w:spacing w:line="360" w:lineRule="auto"/>
              <w:jc w:val="center"/>
              <w:rPr>
                <w:rFonts w:ascii="Arial" w:eastAsia="Times New Roman" w:hAnsi="Arial" w:cs="Arial"/>
                <w:b/>
                <w:sz w:val="24"/>
                <w:szCs w:val="24"/>
                <w:lang w:val="az-Latn-AZ" w:eastAsia="ru-RU"/>
              </w:rPr>
            </w:pPr>
          </w:p>
          <w:p w:rsidR="00C0710B" w:rsidRPr="00A4103F" w:rsidRDefault="00C0710B" w:rsidP="00D36257">
            <w:pPr>
              <w:spacing w:line="360" w:lineRule="auto"/>
              <w:jc w:val="center"/>
              <w:rPr>
                <w:rFonts w:ascii="Arial" w:eastAsia="Times New Roman" w:hAnsi="Arial" w:cs="Arial"/>
                <w:b/>
                <w:sz w:val="24"/>
                <w:szCs w:val="24"/>
                <w:lang w:val="az-Latn-AZ" w:eastAsia="ru-RU"/>
              </w:rPr>
            </w:pPr>
          </w:p>
          <w:p w:rsidR="00C0710B" w:rsidRPr="00A4103F" w:rsidRDefault="00C0710B" w:rsidP="00D36257">
            <w:pPr>
              <w:spacing w:line="360" w:lineRule="auto"/>
              <w:jc w:val="center"/>
              <w:rPr>
                <w:rFonts w:ascii="Arial" w:eastAsia="Times New Roman" w:hAnsi="Arial" w:cs="Arial"/>
                <w:b/>
                <w:sz w:val="24"/>
                <w:szCs w:val="24"/>
                <w:lang w:val="az-Latn-AZ" w:eastAsia="ru-RU"/>
              </w:rPr>
            </w:pPr>
          </w:p>
          <w:p w:rsidR="00C0710B" w:rsidRPr="00A4103F" w:rsidRDefault="00C0710B" w:rsidP="00C0710B">
            <w:pPr>
              <w:spacing w:line="360" w:lineRule="auto"/>
              <w:rPr>
                <w:rFonts w:ascii="Arial" w:eastAsia="Times New Roman" w:hAnsi="Arial" w:cs="Arial"/>
                <w:b/>
                <w:sz w:val="24"/>
                <w:szCs w:val="24"/>
                <w:lang w:val="az-Latn-AZ" w:eastAsia="ru-RU"/>
              </w:rPr>
            </w:pPr>
          </w:p>
          <w:p w:rsidR="00C0710B" w:rsidRPr="00A4103F" w:rsidRDefault="00C0710B" w:rsidP="00D36257">
            <w:pPr>
              <w:spacing w:line="360" w:lineRule="auto"/>
              <w:jc w:val="center"/>
              <w:rPr>
                <w:rFonts w:ascii="Arial" w:eastAsia="Times New Roman" w:hAnsi="Arial" w:cs="Arial"/>
                <w:b/>
                <w:sz w:val="24"/>
                <w:szCs w:val="24"/>
                <w:lang w:val="az-Latn-AZ" w:eastAsia="ru-RU"/>
              </w:rPr>
            </w:pPr>
          </w:p>
          <w:p w:rsidR="00D36257" w:rsidRPr="00A4103F" w:rsidRDefault="00D36257" w:rsidP="00D36257">
            <w:pPr>
              <w:spacing w:line="360" w:lineRule="auto"/>
              <w:jc w:val="center"/>
              <w:rPr>
                <w:rFonts w:ascii="Arial" w:eastAsia="Times New Roman" w:hAnsi="Arial" w:cs="Arial"/>
                <w:b/>
                <w:sz w:val="24"/>
                <w:szCs w:val="24"/>
                <w:lang w:val="az-Latn-AZ" w:eastAsia="ru-RU"/>
              </w:rPr>
            </w:pPr>
          </w:p>
        </w:tc>
      </w:tr>
    </w:tbl>
    <w:p w:rsidR="00D36257" w:rsidRDefault="00D36257" w:rsidP="00D36257">
      <w:pPr>
        <w:spacing w:after="0" w:line="360" w:lineRule="auto"/>
        <w:jc w:val="center"/>
        <w:rPr>
          <w:rFonts w:ascii="Arial" w:eastAsia="Times New Roman" w:hAnsi="Arial" w:cs="Arial"/>
          <w:b/>
          <w:sz w:val="28"/>
          <w:szCs w:val="28"/>
          <w:lang w:val="az-Latn-AZ" w:eastAsia="ru-RU"/>
        </w:rPr>
      </w:pPr>
    </w:p>
    <w:p w:rsidR="00FB0DBA" w:rsidRDefault="00FB0DBA" w:rsidP="00D36257">
      <w:pPr>
        <w:spacing w:after="0" w:line="360" w:lineRule="auto"/>
        <w:jc w:val="center"/>
        <w:rPr>
          <w:rFonts w:ascii="Arial" w:eastAsia="Times New Roman" w:hAnsi="Arial" w:cs="Arial"/>
          <w:b/>
          <w:sz w:val="28"/>
          <w:szCs w:val="28"/>
          <w:lang w:val="az-Latn-AZ" w:eastAsia="ru-RU"/>
        </w:rPr>
      </w:pPr>
    </w:p>
    <w:p w:rsidR="00FB0DBA" w:rsidRDefault="00FB0DBA" w:rsidP="00D36257">
      <w:pPr>
        <w:spacing w:after="0" w:line="360" w:lineRule="auto"/>
        <w:jc w:val="center"/>
        <w:rPr>
          <w:rFonts w:ascii="Arial" w:eastAsia="Times New Roman" w:hAnsi="Arial" w:cs="Arial"/>
          <w:b/>
          <w:sz w:val="28"/>
          <w:szCs w:val="28"/>
          <w:lang w:val="az-Latn-AZ" w:eastAsia="ru-RU"/>
        </w:rPr>
      </w:pPr>
    </w:p>
    <w:p w:rsidR="006402BA" w:rsidRPr="00A4103F" w:rsidRDefault="006402BA" w:rsidP="00D36257">
      <w:pPr>
        <w:spacing w:after="0" w:line="360" w:lineRule="auto"/>
        <w:jc w:val="center"/>
        <w:rPr>
          <w:rFonts w:ascii="Arial" w:eastAsia="Times New Roman" w:hAnsi="Arial" w:cs="Arial"/>
          <w:b/>
          <w:sz w:val="28"/>
          <w:szCs w:val="28"/>
          <w:lang w:val="az-Latn-AZ" w:eastAsia="ru-RU"/>
        </w:rPr>
      </w:pPr>
    </w:p>
    <w:p w:rsidR="00D36257" w:rsidRPr="00A4103F" w:rsidRDefault="00D36257" w:rsidP="00D36257">
      <w:pPr>
        <w:spacing w:after="0" w:line="360" w:lineRule="auto"/>
        <w:jc w:val="center"/>
        <w:rPr>
          <w:rFonts w:ascii="Arial" w:eastAsia="Times New Roman" w:hAnsi="Arial" w:cs="Arial"/>
          <w:b/>
          <w:sz w:val="24"/>
          <w:szCs w:val="24"/>
          <w:lang w:val="az-Latn-AZ" w:eastAsia="ru-RU"/>
        </w:rPr>
      </w:pPr>
    </w:p>
    <w:p w:rsidR="00D36257" w:rsidRPr="00A4103F" w:rsidRDefault="00D36257" w:rsidP="00633E13">
      <w:pPr>
        <w:spacing w:after="0" w:line="240" w:lineRule="auto"/>
        <w:jc w:val="center"/>
        <w:rPr>
          <w:rFonts w:ascii="Arial" w:eastAsia="Times New Roman" w:hAnsi="Arial" w:cs="Arial"/>
          <w:b/>
          <w:sz w:val="28"/>
          <w:szCs w:val="28"/>
          <w:lang w:val="az-Latn-AZ" w:eastAsia="ru-RU"/>
        </w:rPr>
      </w:pPr>
      <w:r w:rsidRPr="00A4103F">
        <w:rPr>
          <w:rFonts w:ascii="Arial" w:eastAsia="Times New Roman" w:hAnsi="Arial" w:cs="Arial"/>
          <w:b/>
          <w:sz w:val="28"/>
          <w:szCs w:val="28"/>
          <w:lang w:val="az-Latn-AZ" w:eastAsia="ru-RU"/>
        </w:rPr>
        <w:t>Giriş</w:t>
      </w:r>
    </w:p>
    <w:p w:rsidR="00D36257" w:rsidRPr="00A4103F" w:rsidRDefault="00D36257" w:rsidP="00633E13">
      <w:pPr>
        <w:widowControl w:val="0"/>
        <w:spacing w:after="0" w:line="24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Fənn proqramı Azərbaycan Respublikasının Nazirlər Kabinetinin 2</w:t>
      </w:r>
      <w:r w:rsidR="003B10F7" w:rsidRPr="00A4103F">
        <w:rPr>
          <w:rFonts w:ascii="Arial" w:eastAsia="Times New Roman" w:hAnsi="Arial" w:cs="Arial"/>
          <w:sz w:val="24"/>
          <w:szCs w:val="24"/>
          <w:lang w:val="az-Latn-AZ" w:eastAsia="ru-RU"/>
        </w:rPr>
        <w:t>4</w:t>
      </w:r>
      <w:r w:rsidRPr="00A4103F">
        <w:rPr>
          <w:rFonts w:ascii="Arial" w:eastAsia="Times New Roman" w:hAnsi="Arial" w:cs="Arial"/>
          <w:sz w:val="24"/>
          <w:szCs w:val="24"/>
          <w:lang w:val="az-Latn-AZ" w:eastAsia="ru-RU"/>
        </w:rPr>
        <w:t>.</w:t>
      </w:r>
      <w:r w:rsidR="003B10F7" w:rsidRPr="00A4103F">
        <w:rPr>
          <w:rFonts w:ascii="Arial" w:eastAsia="Times New Roman" w:hAnsi="Arial" w:cs="Arial"/>
          <w:sz w:val="24"/>
          <w:szCs w:val="24"/>
          <w:lang w:val="az-Latn-AZ" w:eastAsia="ru-RU"/>
        </w:rPr>
        <w:t>12</w:t>
      </w:r>
      <w:r w:rsidRPr="00A4103F">
        <w:rPr>
          <w:rFonts w:ascii="Arial" w:eastAsia="Times New Roman" w:hAnsi="Arial" w:cs="Arial"/>
          <w:sz w:val="24"/>
          <w:szCs w:val="24"/>
          <w:lang w:val="az-Latn-AZ" w:eastAsia="ru-RU"/>
        </w:rPr>
        <w:t>.201</w:t>
      </w:r>
      <w:r w:rsidR="003B10F7" w:rsidRPr="00A4103F">
        <w:rPr>
          <w:rFonts w:ascii="Arial" w:eastAsia="Times New Roman" w:hAnsi="Arial" w:cs="Arial"/>
          <w:sz w:val="24"/>
          <w:szCs w:val="24"/>
          <w:lang w:val="az-Latn-AZ" w:eastAsia="ru-RU"/>
        </w:rPr>
        <w:t>3</w:t>
      </w:r>
      <w:r w:rsidRPr="00A4103F">
        <w:rPr>
          <w:rFonts w:ascii="Arial" w:eastAsia="Times New Roman" w:hAnsi="Arial" w:cs="Arial"/>
          <w:sz w:val="24"/>
          <w:szCs w:val="24"/>
          <w:lang w:val="az-Latn-AZ" w:eastAsia="ru-RU"/>
        </w:rPr>
        <w:t xml:space="preserve">-cü il tarixli </w:t>
      </w:r>
      <w:r w:rsidR="003B10F7" w:rsidRPr="00A4103F">
        <w:rPr>
          <w:rFonts w:ascii="Arial" w:eastAsia="Times New Roman" w:hAnsi="Arial" w:cs="Arial"/>
          <w:sz w:val="24"/>
          <w:szCs w:val="24"/>
          <w:lang w:val="az-Latn-AZ" w:eastAsia="ru-RU"/>
        </w:rPr>
        <w:t>348</w:t>
      </w:r>
      <w:r w:rsidRPr="00A4103F">
        <w:rPr>
          <w:rFonts w:ascii="Arial" w:eastAsia="Times New Roman" w:hAnsi="Arial" w:cs="Arial"/>
          <w:sz w:val="24"/>
          <w:szCs w:val="24"/>
          <w:lang w:val="az-Latn-AZ" w:eastAsia="ru-RU"/>
        </w:rPr>
        <w:t xml:space="preserve"> saylı Qərarı ilə təsdiq edilmiş “Ali təhsi</w:t>
      </w:r>
      <w:r w:rsidR="00AA6931" w:rsidRPr="00A4103F">
        <w:rPr>
          <w:rFonts w:ascii="Arial" w:eastAsia="Times New Roman" w:hAnsi="Arial" w:cs="Arial"/>
          <w:sz w:val="24"/>
          <w:szCs w:val="24"/>
          <w:lang w:val="az-Latn-AZ" w:eastAsia="ru-RU"/>
        </w:rPr>
        <w:t>l müəssisələrinin</w:t>
      </w:r>
      <w:r w:rsidRPr="00A4103F">
        <w:rPr>
          <w:rFonts w:ascii="Arial" w:eastAsia="Times New Roman" w:hAnsi="Arial" w:cs="Arial"/>
          <w:sz w:val="24"/>
          <w:szCs w:val="24"/>
          <w:lang w:val="az-Latn-AZ" w:eastAsia="ru-RU"/>
        </w:rPr>
        <w:t xml:space="preserve"> </w:t>
      </w:r>
      <w:r w:rsidR="00900BC8" w:rsidRPr="00A4103F">
        <w:rPr>
          <w:rFonts w:ascii="Arial" w:eastAsia="Times New Roman" w:hAnsi="Arial" w:cs="Arial"/>
          <w:sz w:val="24"/>
          <w:szCs w:val="24"/>
          <w:lang w:val="az-Latn-AZ" w:eastAsia="ru-RU"/>
        </w:rPr>
        <w:t>bakalavr</w:t>
      </w:r>
      <w:r w:rsidRPr="00A4103F">
        <w:rPr>
          <w:rFonts w:ascii="Arial" w:eastAsia="Times New Roman" w:hAnsi="Arial" w:cs="Arial"/>
          <w:sz w:val="24"/>
          <w:szCs w:val="24"/>
          <w:lang w:val="az-Latn-AZ" w:eastAsia="ru-RU"/>
        </w:rPr>
        <w:t xml:space="preserve"> </w:t>
      </w:r>
      <w:r w:rsidR="00900BC8" w:rsidRPr="00A4103F">
        <w:rPr>
          <w:rFonts w:ascii="Arial" w:eastAsia="Times New Roman" w:hAnsi="Arial" w:cs="Arial"/>
          <w:sz w:val="24"/>
          <w:szCs w:val="24"/>
          <w:lang w:val="az-Latn-AZ" w:eastAsia="ru-RU"/>
        </w:rPr>
        <w:t>pilləsində</w:t>
      </w:r>
      <w:r w:rsidRPr="00A4103F">
        <w:rPr>
          <w:rFonts w:ascii="Arial" w:eastAsia="Times New Roman" w:hAnsi="Arial" w:cs="Arial"/>
          <w:sz w:val="24"/>
          <w:szCs w:val="24"/>
          <w:lang w:val="az-Latn-AZ" w:eastAsia="ru-RU"/>
        </w:rPr>
        <w:t xml:space="preserve"> kredit sistemi ilə tədrisin təşkili Qaydaları”nın, Azərbaycan Respublikası Təhsil Nazirliyinin </w:t>
      </w:r>
      <w:r w:rsidR="00FB0DBA">
        <w:rPr>
          <w:rFonts w:ascii="Arial" w:eastAsia="Times New Roman" w:hAnsi="Arial" w:cs="Arial"/>
          <w:sz w:val="24"/>
          <w:szCs w:val="24"/>
          <w:lang w:val="az-Latn-AZ" w:eastAsia="ru-RU"/>
        </w:rPr>
        <w:t>13.08.2020</w:t>
      </w:r>
      <w:r w:rsidR="003B10F7" w:rsidRPr="00A4103F">
        <w:rPr>
          <w:rFonts w:ascii="Arial" w:eastAsia="Times New Roman" w:hAnsi="Arial" w:cs="Arial"/>
          <w:sz w:val="24"/>
          <w:szCs w:val="24"/>
          <w:lang w:val="az-Latn-AZ" w:eastAsia="ru-RU"/>
        </w:rPr>
        <w:t>-ci il ta</w:t>
      </w:r>
      <w:r w:rsidR="00FB0DBA">
        <w:rPr>
          <w:rFonts w:ascii="Arial" w:eastAsia="Times New Roman" w:hAnsi="Arial" w:cs="Arial"/>
          <w:sz w:val="24"/>
          <w:szCs w:val="24"/>
          <w:lang w:val="az-Latn-AZ" w:eastAsia="ru-RU"/>
        </w:rPr>
        <w:t>rixli 37</w:t>
      </w:r>
      <w:r w:rsidR="003B10F7" w:rsidRPr="00A4103F">
        <w:rPr>
          <w:rFonts w:ascii="Arial" w:eastAsia="Times New Roman" w:hAnsi="Arial" w:cs="Arial"/>
          <w:sz w:val="24"/>
          <w:szCs w:val="24"/>
          <w:lang w:val="az-Latn-AZ" w:eastAsia="ru-RU"/>
        </w:rPr>
        <w:t xml:space="preserve">0 saylı </w:t>
      </w:r>
      <w:r w:rsidRPr="00A4103F">
        <w:rPr>
          <w:rFonts w:ascii="Arial" w:eastAsia="Times New Roman" w:hAnsi="Arial" w:cs="Arial"/>
          <w:sz w:val="24"/>
          <w:szCs w:val="24"/>
          <w:lang w:val="az-Latn-AZ" w:eastAsia="ru-RU"/>
        </w:rPr>
        <w:t xml:space="preserve">Qərarı ilə təsdiq edilmiş </w:t>
      </w:r>
      <w:r w:rsidR="005861E9">
        <w:rPr>
          <w:rFonts w:ascii="Arial" w:eastAsia="Times New Roman" w:hAnsi="Arial" w:cs="Arial"/>
          <w:sz w:val="24"/>
          <w:szCs w:val="24"/>
          <w:lang w:val="az-Latn-AZ" w:eastAsia="ru-RU"/>
        </w:rPr>
        <w:t>05</w:t>
      </w:r>
      <w:r w:rsidR="003B10F7" w:rsidRPr="00A4103F">
        <w:rPr>
          <w:rFonts w:ascii="Arial" w:eastAsia="Times New Roman" w:hAnsi="Arial" w:cs="Arial"/>
          <w:sz w:val="24"/>
          <w:szCs w:val="24"/>
          <w:lang w:val="az-Latn-AZ" w:eastAsia="ru-RU"/>
        </w:rPr>
        <w:t>0629 – “Mexatronika və robototexnika mühəndisliyi”</w:t>
      </w:r>
      <w:r w:rsidR="0069581F" w:rsidRPr="00A4103F">
        <w:rPr>
          <w:rFonts w:ascii="Arial" w:eastAsia="Times New Roman" w:hAnsi="Arial" w:cs="Arial"/>
          <w:sz w:val="24"/>
          <w:szCs w:val="24"/>
          <w:lang w:val="az-Latn-AZ" w:eastAsia="ru-RU"/>
        </w:rPr>
        <w:t xml:space="preserve"> ixtisası üzrə bakalavr</w:t>
      </w:r>
      <w:r w:rsidR="003B10F7" w:rsidRPr="00A4103F">
        <w:rPr>
          <w:rFonts w:ascii="Arial" w:eastAsia="Times New Roman" w:hAnsi="Arial" w:cs="Arial"/>
          <w:sz w:val="24"/>
          <w:szCs w:val="24"/>
          <w:lang w:val="az-Latn-AZ" w:eastAsia="ru-RU"/>
        </w:rPr>
        <w:t xml:space="preserve"> hazırlığı üçün tərtib olunmuşdur. </w:t>
      </w:r>
      <w:r w:rsidRPr="00A4103F">
        <w:rPr>
          <w:rFonts w:ascii="Arial" w:eastAsia="Times New Roman" w:hAnsi="Arial" w:cs="Arial"/>
          <w:sz w:val="24"/>
          <w:szCs w:val="24"/>
          <w:lang w:val="az-Latn-AZ" w:eastAsia="ru-RU"/>
        </w:rPr>
        <w:t xml:space="preserve">Proqrama fənnin tədrisinin mərhələlər üzrə məzmunu və həcmi daxil edilmişdir. </w:t>
      </w:r>
    </w:p>
    <w:p w:rsidR="00D36257" w:rsidRPr="00A4103F" w:rsidRDefault="00D36257" w:rsidP="00633E13">
      <w:pPr>
        <w:widowControl w:val="0"/>
        <w:spacing w:after="0" w:line="24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Fənn proqramı əsasında işçi proqram (sillabus) hazırlanır.  </w:t>
      </w:r>
    </w:p>
    <w:p w:rsidR="00D36257" w:rsidRPr="00A4103F" w:rsidRDefault="00D36257" w:rsidP="00633E13">
      <w:pPr>
        <w:widowControl w:val="0"/>
        <w:spacing w:after="0" w:line="24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Fənn proqramı müəllim və tələbələrin istifadəsi üçün nəzərdə tutulmuşdur.</w:t>
      </w:r>
    </w:p>
    <w:p w:rsidR="00D36257" w:rsidRPr="00A4103F" w:rsidRDefault="00D36257" w:rsidP="00D36257">
      <w:pPr>
        <w:spacing w:after="0" w:line="360" w:lineRule="auto"/>
        <w:jc w:val="both"/>
        <w:rPr>
          <w:rFonts w:ascii="Arial" w:eastAsia="Times New Roman" w:hAnsi="Arial" w:cs="Arial"/>
          <w:sz w:val="24"/>
          <w:szCs w:val="24"/>
          <w:lang w:val="az-Latn-AZ" w:eastAsia="ru-RU"/>
        </w:rPr>
      </w:pPr>
    </w:p>
    <w:p w:rsidR="003B10F7" w:rsidRPr="00A4103F" w:rsidRDefault="003B10F7" w:rsidP="003B10F7">
      <w:pPr>
        <w:numPr>
          <w:ilvl w:val="0"/>
          <w:numId w:val="2"/>
        </w:numPr>
        <w:tabs>
          <w:tab w:val="left" w:pos="720"/>
        </w:tabs>
        <w:spacing w:after="0" w:line="240" w:lineRule="auto"/>
        <w:jc w:val="center"/>
        <w:rPr>
          <w:rFonts w:ascii="Arial" w:eastAsia="Times New Roman" w:hAnsi="Arial" w:cs="Arial"/>
          <w:b/>
          <w:sz w:val="24"/>
          <w:szCs w:val="24"/>
          <w:lang w:eastAsia="ru-RU"/>
        </w:rPr>
      </w:pPr>
      <w:r w:rsidRPr="00A4103F">
        <w:rPr>
          <w:rFonts w:ascii="Arial" w:eastAsia="Times New Roman" w:hAnsi="Arial" w:cs="Arial"/>
          <w:b/>
          <w:sz w:val="24"/>
          <w:szCs w:val="24"/>
          <w:lang w:val="az-Latn-AZ" w:eastAsia="ru-RU"/>
        </w:rPr>
        <w:t>Ümumi qaydalar</w:t>
      </w:r>
    </w:p>
    <w:p w:rsidR="003B10F7" w:rsidRPr="00A4103F" w:rsidRDefault="003B10F7" w:rsidP="003B10F7">
      <w:pPr>
        <w:numPr>
          <w:ilvl w:val="1"/>
          <w:numId w:val="2"/>
        </w:numPr>
        <w:tabs>
          <w:tab w:val="left" w:pos="360"/>
        </w:tabs>
        <w:spacing w:after="0" w:line="240" w:lineRule="auto"/>
        <w:jc w:val="center"/>
        <w:rPr>
          <w:rFonts w:ascii="Arial" w:eastAsia="Times New Roman" w:hAnsi="Arial" w:cs="Arial"/>
          <w:b/>
          <w:sz w:val="24"/>
          <w:szCs w:val="24"/>
          <w:lang w:eastAsia="ru-RU"/>
        </w:rPr>
      </w:pPr>
      <w:r w:rsidRPr="00A4103F">
        <w:rPr>
          <w:rFonts w:ascii="Arial" w:eastAsia="Times New Roman" w:hAnsi="Arial" w:cs="Arial"/>
          <w:b/>
          <w:sz w:val="24"/>
          <w:szCs w:val="24"/>
          <w:lang w:eastAsia="ru-RU"/>
        </w:rPr>
        <w:t>1.1</w:t>
      </w:r>
      <w:r w:rsidRPr="00A4103F">
        <w:rPr>
          <w:rFonts w:ascii="Arial" w:eastAsia="Times New Roman" w:hAnsi="Arial" w:cs="Arial"/>
          <w:b/>
          <w:sz w:val="24"/>
          <w:szCs w:val="24"/>
          <w:lang w:val="az-Latn-AZ" w:eastAsia="ru-RU"/>
        </w:rPr>
        <w:t>.Fənnin tədrisinin məqsədi</w:t>
      </w:r>
    </w:p>
    <w:p w:rsidR="003B10F7" w:rsidRPr="00A4103F" w:rsidRDefault="003B10F7" w:rsidP="003B10F7">
      <w:pPr>
        <w:spacing w:after="0" w:line="240" w:lineRule="auto"/>
        <w:jc w:val="both"/>
        <w:rPr>
          <w:rFonts w:ascii="Arial" w:eastAsia="MS Mincho" w:hAnsi="Arial" w:cs="Arial"/>
          <w:b/>
          <w:sz w:val="24"/>
          <w:szCs w:val="24"/>
          <w:lang w:val="az-Latn-AZ" w:eastAsia="ru-RU"/>
        </w:rPr>
      </w:pPr>
    </w:p>
    <w:p w:rsidR="003B10F7" w:rsidRPr="00A4103F" w:rsidRDefault="003B10F7" w:rsidP="003B10F7">
      <w:pPr>
        <w:spacing w:after="0" w:line="240" w:lineRule="auto"/>
        <w:ind w:firstLine="708"/>
        <w:jc w:val="both"/>
        <w:rPr>
          <w:rFonts w:ascii="Arial" w:eastAsia="MS Mincho" w:hAnsi="Arial" w:cs="Arial"/>
          <w:bCs/>
          <w:sz w:val="24"/>
          <w:szCs w:val="24"/>
          <w:lang w:val="az-Latn-AZ" w:eastAsia="ru-RU"/>
        </w:rPr>
      </w:pPr>
      <w:r w:rsidRPr="00A4103F">
        <w:rPr>
          <w:rFonts w:ascii="Arial" w:eastAsia="MS Mincho" w:hAnsi="Arial" w:cs="Arial"/>
          <w:bCs/>
          <w:sz w:val="24"/>
          <w:szCs w:val="24"/>
          <w:lang w:val="az-Latn-AZ" w:eastAsia="ru-RU"/>
        </w:rPr>
        <w:t xml:space="preserve">Fənn </w:t>
      </w:r>
      <w:r w:rsidR="009A207A">
        <w:rPr>
          <w:rFonts w:ascii="Arial" w:hAnsi="Arial" w:cs="Arial"/>
          <w:sz w:val="24"/>
          <w:szCs w:val="24"/>
          <w:lang w:val="az-Latn-AZ"/>
        </w:rPr>
        <w:t>05</w:t>
      </w:r>
      <w:r w:rsidR="00B241ED" w:rsidRPr="00A4103F">
        <w:rPr>
          <w:rFonts w:ascii="Arial" w:hAnsi="Arial" w:cs="Arial"/>
          <w:sz w:val="24"/>
          <w:szCs w:val="24"/>
          <w:lang w:val="az-Latn-AZ"/>
        </w:rPr>
        <w:t>0629 –</w:t>
      </w:r>
      <w:r w:rsidR="00B241ED" w:rsidRPr="00A4103F">
        <w:rPr>
          <w:rFonts w:ascii="Arial" w:hAnsi="Arial" w:cs="Arial"/>
          <w:b/>
          <w:sz w:val="24"/>
          <w:szCs w:val="24"/>
          <w:lang w:val="az-Latn-AZ"/>
        </w:rPr>
        <w:t xml:space="preserve"> </w:t>
      </w:r>
      <w:r w:rsidR="00633E13" w:rsidRPr="00A4103F">
        <w:rPr>
          <w:rFonts w:ascii="Arial" w:eastAsia="Times New Roman" w:hAnsi="Arial" w:cs="Arial"/>
          <w:sz w:val="24"/>
          <w:szCs w:val="24"/>
          <w:lang w:val="az-Latn-AZ" w:eastAsia="ru-RU"/>
        </w:rPr>
        <w:t xml:space="preserve">“Mexatronika və robototexnika mühəndisliyi” </w:t>
      </w:r>
      <w:r w:rsidRPr="00A4103F">
        <w:rPr>
          <w:rFonts w:ascii="Arial" w:eastAsia="MS Mincho" w:hAnsi="Arial" w:cs="Arial"/>
          <w:bCs/>
          <w:sz w:val="24"/>
          <w:szCs w:val="24"/>
          <w:lang w:val="az-Latn-AZ" w:eastAsia="ru-RU"/>
        </w:rPr>
        <w:t xml:space="preserve">ixtisası üzrə </w:t>
      </w:r>
      <w:r w:rsidR="00B241ED" w:rsidRPr="00A4103F">
        <w:rPr>
          <w:rFonts w:ascii="Arial" w:eastAsia="MS Mincho" w:hAnsi="Arial" w:cs="Arial"/>
          <w:bCs/>
          <w:sz w:val="24"/>
          <w:szCs w:val="24"/>
          <w:lang w:val="az-Latn-AZ" w:eastAsia="ru-RU"/>
        </w:rPr>
        <w:t>bakalavr pilləsində</w:t>
      </w:r>
      <w:r w:rsidRPr="00A4103F">
        <w:rPr>
          <w:rFonts w:ascii="Arial" w:eastAsia="MS Mincho" w:hAnsi="Arial" w:cs="Arial"/>
          <w:bCs/>
          <w:sz w:val="24"/>
          <w:szCs w:val="24"/>
          <w:lang w:val="az-Latn-AZ" w:eastAsia="ru-RU"/>
        </w:rPr>
        <w:t xml:space="preserve"> mühəndis hazırlıgı </w:t>
      </w:r>
      <w:r w:rsidR="00AA6931" w:rsidRPr="00A4103F">
        <w:rPr>
          <w:rFonts w:ascii="Arial" w:eastAsia="MS Mincho" w:hAnsi="Arial" w:cs="Arial"/>
          <w:bCs/>
          <w:sz w:val="24"/>
          <w:szCs w:val="24"/>
          <w:lang w:val="az-Latn-AZ" w:eastAsia="ru-RU"/>
        </w:rPr>
        <w:t xml:space="preserve">üçün ayrılmış </w:t>
      </w:r>
      <w:r w:rsidRPr="00A4103F">
        <w:rPr>
          <w:rFonts w:ascii="Arial" w:eastAsia="MS Mincho" w:hAnsi="Arial" w:cs="Arial"/>
          <w:bCs/>
          <w:sz w:val="24"/>
          <w:szCs w:val="24"/>
          <w:lang w:val="az-Latn-AZ" w:eastAsia="ru-RU"/>
        </w:rPr>
        <w:t xml:space="preserve">fənnlər qrupuna aiddir. </w:t>
      </w:r>
      <w:r w:rsidR="00B241ED" w:rsidRPr="00A4103F">
        <w:rPr>
          <w:rFonts w:ascii="Arial" w:eastAsia="MS Mincho" w:hAnsi="Arial" w:cs="Arial"/>
          <w:bCs/>
          <w:sz w:val="24"/>
          <w:szCs w:val="24"/>
          <w:lang w:val="az-Latn-AZ" w:eastAsia="ru-RU"/>
        </w:rPr>
        <w:t>Mütəxəssisin uğurlu istehsal və tədqiqat fəaliyyəti onun nəzəri və ümumi mühəndis-konstruktor hazırlığı olmadan mümkün deyil</w:t>
      </w:r>
      <w:r w:rsidR="00150FA0" w:rsidRPr="00A4103F">
        <w:rPr>
          <w:rFonts w:ascii="Arial" w:eastAsia="MS Mincho" w:hAnsi="Arial" w:cs="Arial"/>
          <w:bCs/>
          <w:sz w:val="24"/>
          <w:szCs w:val="24"/>
          <w:lang w:val="az-Latn-AZ" w:eastAsia="ru-RU"/>
        </w:rPr>
        <w:t xml:space="preserve">, çünki bu deyilənlər təhsil alan mütəxəssislərə mövcud avadanlıqların quruluşunu və iş prinsipini başa düşməyə, yeni və yüksək məhsuldarlığa malik olan avadanlıqlar, maşınlar, avtomatik xətlər yaratmağa imkan verir. </w:t>
      </w:r>
      <w:r w:rsidRPr="00A4103F">
        <w:rPr>
          <w:rFonts w:ascii="Arial" w:eastAsia="MS Mincho" w:hAnsi="Arial" w:cs="Arial"/>
          <w:bCs/>
          <w:sz w:val="24"/>
          <w:szCs w:val="24"/>
          <w:lang w:val="az-Latn-AZ" w:eastAsia="ru-RU"/>
        </w:rPr>
        <w:t>Müasir sə</w:t>
      </w:r>
      <w:r w:rsidR="00150FA0" w:rsidRPr="00A4103F">
        <w:rPr>
          <w:rFonts w:ascii="Arial" w:eastAsia="MS Mincho" w:hAnsi="Arial" w:cs="Arial"/>
          <w:bCs/>
          <w:sz w:val="24"/>
          <w:szCs w:val="24"/>
          <w:lang w:val="az-Latn-AZ" w:eastAsia="ru-RU"/>
        </w:rPr>
        <w:t>naye qurğularınin sürətli inkişafı</w:t>
      </w:r>
      <w:r w:rsidR="00AA6931" w:rsidRPr="00A4103F">
        <w:rPr>
          <w:rFonts w:ascii="Arial" w:eastAsia="MS Mincho" w:hAnsi="Arial" w:cs="Arial"/>
          <w:bCs/>
          <w:sz w:val="24"/>
          <w:szCs w:val="24"/>
          <w:lang w:val="az-Latn-AZ" w:eastAsia="ru-RU"/>
        </w:rPr>
        <w:t xml:space="preserve"> </w:t>
      </w:r>
      <w:r w:rsidR="00150FA0" w:rsidRPr="00A4103F">
        <w:rPr>
          <w:rFonts w:ascii="Arial" w:eastAsia="MS Mincho" w:hAnsi="Arial" w:cs="Arial"/>
          <w:bCs/>
          <w:sz w:val="24"/>
          <w:szCs w:val="24"/>
          <w:lang w:val="az-Latn-AZ" w:eastAsia="ru-RU"/>
        </w:rPr>
        <w:t xml:space="preserve">onlarin </w:t>
      </w:r>
      <w:r w:rsidRPr="00A4103F">
        <w:rPr>
          <w:rFonts w:ascii="Arial" w:eastAsia="MS Mincho" w:hAnsi="Arial" w:cs="Arial"/>
          <w:bCs/>
          <w:sz w:val="24"/>
          <w:szCs w:val="24"/>
          <w:lang w:val="az-Latn-AZ" w:eastAsia="ru-RU"/>
        </w:rPr>
        <w:t>funksional iş</w:t>
      </w:r>
      <w:r w:rsidR="00150FA0" w:rsidRPr="00A4103F">
        <w:rPr>
          <w:rFonts w:ascii="Arial" w:eastAsia="MS Mincho" w:hAnsi="Arial" w:cs="Arial"/>
          <w:bCs/>
          <w:sz w:val="24"/>
          <w:szCs w:val="24"/>
          <w:lang w:val="az-Latn-AZ" w:eastAsia="ru-RU"/>
        </w:rPr>
        <w:t xml:space="preserve"> prinsiplərini</w:t>
      </w:r>
      <w:r w:rsidRPr="00A4103F">
        <w:rPr>
          <w:rFonts w:ascii="Arial" w:eastAsia="MS Mincho" w:hAnsi="Arial" w:cs="Arial"/>
          <w:bCs/>
          <w:sz w:val="24"/>
          <w:szCs w:val="24"/>
          <w:lang w:val="az-Latn-AZ" w:eastAsia="ru-RU"/>
        </w:rPr>
        <w:t>, idarə olunmaları</w:t>
      </w:r>
      <w:r w:rsidR="00150FA0" w:rsidRPr="00A4103F">
        <w:rPr>
          <w:rFonts w:ascii="Arial" w:eastAsia="MS Mincho" w:hAnsi="Arial" w:cs="Arial"/>
          <w:bCs/>
          <w:sz w:val="24"/>
          <w:szCs w:val="24"/>
          <w:lang w:val="az-Latn-AZ" w:eastAsia="ru-RU"/>
        </w:rPr>
        <w:t>nı</w:t>
      </w:r>
      <w:r w:rsidRPr="00A4103F">
        <w:rPr>
          <w:rFonts w:ascii="Arial" w:eastAsia="MS Mincho" w:hAnsi="Arial" w:cs="Arial"/>
          <w:bCs/>
          <w:sz w:val="24"/>
          <w:szCs w:val="24"/>
          <w:lang w:val="az-Latn-AZ" w:eastAsia="ru-RU"/>
        </w:rPr>
        <w:t>, onların riyazi təsvirləri</w:t>
      </w:r>
      <w:r w:rsidR="00150FA0" w:rsidRPr="00A4103F">
        <w:rPr>
          <w:rFonts w:ascii="Arial" w:eastAsia="MS Mincho" w:hAnsi="Arial" w:cs="Arial"/>
          <w:bCs/>
          <w:sz w:val="24"/>
          <w:szCs w:val="24"/>
          <w:lang w:val="az-Latn-AZ" w:eastAsia="ru-RU"/>
        </w:rPr>
        <w:t>ni,</w:t>
      </w:r>
      <w:r w:rsidRPr="00A4103F">
        <w:rPr>
          <w:rFonts w:ascii="Arial" w:eastAsia="MS Mincho" w:hAnsi="Arial" w:cs="Arial"/>
          <w:bCs/>
          <w:sz w:val="24"/>
          <w:szCs w:val="24"/>
          <w:lang w:val="az-Latn-AZ" w:eastAsia="ru-RU"/>
        </w:rPr>
        <w:t xml:space="preserve"> kinematik analizi və sintezi barədə</w:t>
      </w:r>
      <w:r w:rsidR="00150FA0" w:rsidRPr="00A4103F">
        <w:rPr>
          <w:rFonts w:ascii="Arial" w:eastAsia="MS Mincho" w:hAnsi="Arial" w:cs="Arial"/>
          <w:bCs/>
          <w:sz w:val="24"/>
          <w:szCs w:val="24"/>
          <w:lang w:val="az-Latn-AZ" w:eastAsia="ru-RU"/>
        </w:rPr>
        <w:t xml:space="preserve"> dərin biliklərin olmasını tələb edir. </w:t>
      </w:r>
      <w:r w:rsidR="0053675B" w:rsidRPr="00A4103F">
        <w:rPr>
          <w:rFonts w:ascii="Arial" w:eastAsia="MS Mincho" w:hAnsi="Arial" w:cs="Arial"/>
          <w:bCs/>
          <w:sz w:val="24"/>
          <w:szCs w:val="24"/>
          <w:lang w:val="az-Latn-AZ" w:eastAsia="ru-RU"/>
        </w:rPr>
        <w:t>Riyazi modellərin</w:t>
      </w:r>
      <w:r w:rsidRPr="00A4103F">
        <w:rPr>
          <w:rFonts w:ascii="Arial" w:eastAsia="MS Mincho" w:hAnsi="Arial" w:cs="Arial"/>
          <w:bCs/>
          <w:sz w:val="24"/>
          <w:szCs w:val="24"/>
          <w:lang w:val="az-Latn-AZ" w:eastAsia="ru-RU"/>
        </w:rPr>
        <w:t xml:space="preserve"> həlli, riyazi modelin  parametrlərinin təyini  məsələlərini əhatə edir.</w:t>
      </w:r>
      <w:r w:rsidR="00AA6931" w:rsidRPr="00A4103F">
        <w:rPr>
          <w:rFonts w:ascii="Arial" w:eastAsia="MS Mincho" w:hAnsi="Arial" w:cs="Arial"/>
          <w:bCs/>
          <w:sz w:val="24"/>
          <w:szCs w:val="24"/>
          <w:lang w:val="az-Latn-AZ" w:eastAsia="ru-RU"/>
        </w:rPr>
        <w:t xml:space="preserve"> </w:t>
      </w:r>
      <w:r w:rsidRPr="00A4103F">
        <w:rPr>
          <w:rFonts w:ascii="Arial" w:eastAsia="MS Mincho" w:hAnsi="Arial" w:cs="Arial"/>
          <w:bCs/>
          <w:sz w:val="24"/>
          <w:szCs w:val="24"/>
          <w:lang w:val="az-Latn-AZ" w:eastAsia="ru-RU"/>
        </w:rPr>
        <w:t xml:space="preserve">Burada </w:t>
      </w:r>
      <w:r w:rsidR="0053675B" w:rsidRPr="00A4103F">
        <w:rPr>
          <w:rFonts w:ascii="Arial" w:eastAsia="MS Mincho" w:hAnsi="Arial" w:cs="Arial"/>
          <w:bCs/>
          <w:sz w:val="24"/>
          <w:szCs w:val="24"/>
          <w:lang w:val="az-Latn-AZ" w:eastAsia="ru-RU"/>
        </w:rPr>
        <w:t xml:space="preserve">dəqiq cihazların </w:t>
      </w:r>
      <w:r w:rsidRPr="00A4103F">
        <w:rPr>
          <w:rFonts w:ascii="Arial" w:eastAsia="MS Mincho" w:hAnsi="Arial" w:cs="Arial"/>
          <w:bCs/>
          <w:sz w:val="24"/>
          <w:szCs w:val="24"/>
          <w:lang w:val="az-Latn-AZ" w:eastAsia="ru-RU"/>
        </w:rPr>
        <w:t>kinematikası,</w:t>
      </w:r>
      <w:r w:rsidR="00AA6931" w:rsidRPr="00A4103F">
        <w:rPr>
          <w:rFonts w:ascii="Arial" w:eastAsia="MS Mincho" w:hAnsi="Arial" w:cs="Arial"/>
          <w:bCs/>
          <w:sz w:val="24"/>
          <w:szCs w:val="24"/>
          <w:lang w:val="az-Latn-AZ" w:eastAsia="ru-RU"/>
        </w:rPr>
        <w:t xml:space="preserve"> konstruk</w:t>
      </w:r>
      <w:r w:rsidR="00AA6931" w:rsidRPr="00A4103F">
        <w:rPr>
          <w:rFonts w:ascii="Arial" w:eastAsia="MS Mincho" w:hAnsi="Arial" w:cs="Arial"/>
          <w:bCs/>
          <w:sz w:val="24"/>
          <w:szCs w:val="24"/>
          <w:lang w:val="az-Latn-AZ" w:eastAsia="ru-RU"/>
        </w:rPr>
        <w:softHyphen/>
        <w:t>siyaları</w:t>
      </w:r>
      <w:r w:rsidR="00B241ED" w:rsidRPr="00A4103F">
        <w:rPr>
          <w:rFonts w:ascii="Arial" w:eastAsia="MS Mincho" w:hAnsi="Arial" w:cs="Arial"/>
          <w:bCs/>
          <w:sz w:val="24"/>
          <w:szCs w:val="24"/>
          <w:lang w:val="az-Latn-AZ" w:eastAsia="ru-RU"/>
        </w:rPr>
        <w:t>,</w:t>
      </w:r>
      <w:r w:rsidR="0053675B" w:rsidRPr="00A4103F">
        <w:rPr>
          <w:rFonts w:ascii="Arial" w:eastAsia="MS Mincho" w:hAnsi="Arial" w:cs="Arial"/>
          <w:bCs/>
          <w:sz w:val="24"/>
          <w:szCs w:val="24"/>
          <w:lang w:val="az-Latn-AZ" w:eastAsia="ru-RU"/>
        </w:rPr>
        <w:t xml:space="preserve"> bu cihazların tərkibinə daxil olan ayrı-ayrı mexanizmlərinin</w:t>
      </w:r>
      <w:r w:rsidR="00AA6931" w:rsidRPr="00A4103F">
        <w:rPr>
          <w:rFonts w:ascii="Arial" w:eastAsia="MS Mincho" w:hAnsi="Arial" w:cs="Arial"/>
          <w:bCs/>
          <w:sz w:val="24"/>
          <w:szCs w:val="24"/>
          <w:lang w:val="az-Latn-AZ" w:eastAsia="ru-RU"/>
        </w:rPr>
        <w:t xml:space="preserve">  üstü</w:t>
      </w:r>
      <w:r w:rsidRPr="00A4103F">
        <w:rPr>
          <w:rFonts w:ascii="Arial" w:eastAsia="MS Mincho" w:hAnsi="Arial" w:cs="Arial"/>
          <w:bCs/>
          <w:sz w:val="24"/>
          <w:szCs w:val="24"/>
          <w:lang w:val="az-Latn-AZ" w:eastAsia="ru-RU"/>
        </w:rPr>
        <w:t xml:space="preserve">n və catışmayan cəhətləri, </w:t>
      </w:r>
      <w:r w:rsidR="0053675B" w:rsidRPr="00A4103F">
        <w:rPr>
          <w:rFonts w:ascii="Arial" w:eastAsia="MS Mincho" w:hAnsi="Arial" w:cs="Arial"/>
          <w:bCs/>
          <w:sz w:val="24"/>
          <w:szCs w:val="24"/>
          <w:lang w:val="az-Latn-AZ" w:eastAsia="ru-RU"/>
        </w:rPr>
        <w:t>nəzərə alınmalıdır</w:t>
      </w:r>
      <w:r w:rsidR="00AA6931" w:rsidRPr="00A4103F">
        <w:rPr>
          <w:rFonts w:ascii="Arial" w:eastAsia="MS Mincho" w:hAnsi="Arial" w:cs="Arial"/>
          <w:bCs/>
          <w:sz w:val="24"/>
          <w:szCs w:val="24"/>
          <w:lang w:val="az-Latn-AZ" w:eastAsia="ru-RU"/>
        </w:rPr>
        <w:t>.</w:t>
      </w:r>
      <w:r w:rsidRPr="00A4103F">
        <w:rPr>
          <w:rFonts w:ascii="Arial" w:eastAsia="MS Mincho" w:hAnsi="Arial" w:cs="Arial"/>
          <w:bCs/>
          <w:sz w:val="24"/>
          <w:szCs w:val="24"/>
          <w:lang w:val="az-Latn-AZ" w:eastAsia="ru-RU"/>
        </w:rPr>
        <w:t xml:space="preserve"> </w:t>
      </w:r>
    </w:p>
    <w:p w:rsidR="003B10F7" w:rsidRPr="00A4103F" w:rsidRDefault="003B10F7" w:rsidP="003B10F7">
      <w:pPr>
        <w:spacing w:after="0" w:line="240" w:lineRule="auto"/>
        <w:jc w:val="center"/>
        <w:rPr>
          <w:rFonts w:ascii="Arial" w:eastAsia="MS Mincho" w:hAnsi="Arial" w:cs="Arial"/>
          <w:b/>
          <w:sz w:val="24"/>
          <w:szCs w:val="24"/>
          <w:lang w:val="az-Latn-AZ" w:eastAsia="ru-RU"/>
        </w:rPr>
      </w:pPr>
    </w:p>
    <w:p w:rsidR="003B10F7" w:rsidRPr="00A4103F" w:rsidRDefault="003B10F7" w:rsidP="003B10F7">
      <w:pPr>
        <w:numPr>
          <w:ilvl w:val="1"/>
          <w:numId w:val="2"/>
        </w:numPr>
        <w:tabs>
          <w:tab w:val="left" w:pos="360"/>
        </w:tabs>
        <w:spacing w:after="0" w:line="276"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1.2. Fənnin tədrisinin əsas vəzifəsi</w:t>
      </w:r>
    </w:p>
    <w:p w:rsidR="003B10F7" w:rsidRPr="00A4103F" w:rsidRDefault="003B10F7" w:rsidP="003B10F7">
      <w:pPr>
        <w:spacing w:after="0" w:line="240" w:lineRule="auto"/>
        <w:jc w:val="center"/>
        <w:rPr>
          <w:rFonts w:ascii="Arial" w:eastAsia="MS Mincho" w:hAnsi="Arial" w:cs="Arial"/>
          <w:b/>
          <w:sz w:val="24"/>
          <w:szCs w:val="24"/>
          <w:lang w:val="az-Latn-AZ" w:eastAsia="ru-RU"/>
        </w:rPr>
      </w:pPr>
    </w:p>
    <w:p w:rsidR="003B10F7" w:rsidRPr="00A4103F" w:rsidRDefault="003B10F7" w:rsidP="003B10F7">
      <w:pPr>
        <w:spacing w:after="0" w:line="240" w:lineRule="auto"/>
        <w:ind w:firstLine="708"/>
        <w:jc w:val="both"/>
        <w:rPr>
          <w:rFonts w:ascii="Arial" w:eastAsia="MS Mincho" w:hAnsi="Arial" w:cs="Arial"/>
          <w:b/>
          <w:sz w:val="24"/>
          <w:szCs w:val="24"/>
          <w:lang w:val="az-Latn-AZ" w:eastAsia="ru-RU"/>
        </w:rPr>
      </w:pPr>
      <w:r w:rsidRPr="00A4103F">
        <w:rPr>
          <w:rFonts w:ascii="Arial" w:eastAsia="MS Mincho" w:hAnsi="Arial" w:cs="Arial"/>
          <w:sz w:val="24"/>
          <w:szCs w:val="24"/>
          <w:lang w:val="az-Latn-AZ" w:eastAsia="ru-RU"/>
        </w:rPr>
        <w:t xml:space="preserve">Fənnin tədrisinin əsas vəzifəsi  tələbələrə sənayedə, texnikada </w:t>
      </w:r>
      <w:r w:rsidR="0053675B" w:rsidRPr="00A4103F">
        <w:rPr>
          <w:rFonts w:ascii="Arial" w:eastAsia="MS Mincho" w:hAnsi="Arial" w:cs="Arial"/>
          <w:sz w:val="24"/>
          <w:szCs w:val="24"/>
          <w:lang w:val="az-Latn-AZ" w:eastAsia="ru-RU"/>
        </w:rPr>
        <w:t>istifadə olunan cihazlar və onların tərkibindəki</w:t>
      </w:r>
      <w:r w:rsidRPr="00A4103F">
        <w:rPr>
          <w:rFonts w:ascii="Arial" w:eastAsia="MS Mincho" w:hAnsi="Arial" w:cs="Arial"/>
          <w:sz w:val="24"/>
          <w:szCs w:val="24"/>
          <w:lang w:val="az-Latn-AZ" w:eastAsia="ru-RU"/>
        </w:rPr>
        <w:t xml:space="preserve"> </w:t>
      </w:r>
      <w:r w:rsidR="0053675B" w:rsidRPr="00A4103F">
        <w:rPr>
          <w:rFonts w:ascii="Arial" w:eastAsia="MS Mincho" w:hAnsi="Arial" w:cs="Arial"/>
          <w:sz w:val="24"/>
          <w:szCs w:val="24"/>
          <w:lang w:val="az-Latn-AZ" w:eastAsia="ru-RU"/>
        </w:rPr>
        <w:t>dəqiq</w:t>
      </w:r>
      <w:r w:rsidRPr="00A4103F">
        <w:rPr>
          <w:rFonts w:ascii="Arial" w:eastAsia="MS Mincho" w:hAnsi="Arial" w:cs="Arial"/>
          <w:sz w:val="24"/>
          <w:szCs w:val="24"/>
          <w:lang w:val="az-Latn-AZ" w:eastAsia="ru-RU"/>
        </w:rPr>
        <w:t xml:space="preserve"> mexanizmləri</w:t>
      </w:r>
      <w:r w:rsidR="0053675B" w:rsidRPr="00A4103F">
        <w:rPr>
          <w:rFonts w:ascii="Arial" w:eastAsia="MS Mincho" w:hAnsi="Arial" w:cs="Arial"/>
          <w:sz w:val="24"/>
          <w:szCs w:val="24"/>
          <w:lang w:val="az-Latn-AZ" w:eastAsia="ru-RU"/>
        </w:rPr>
        <w:t>n, qovşaqların</w:t>
      </w:r>
      <w:r w:rsidRPr="00A4103F">
        <w:rPr>
          <w:rFonts w:ascii="Arial" w:eastAsia="MS Mincho" w:hAnsi="Arial" w:cs="Arial"/>
          <w:sz w:val="24"/>
          <w:szCs w:val="24"/>
          <w:lang w:val="az-Latn-AZ" w:eastAsia="ru-RU"/>
        </w:rPr>
        <w:t xml:space="preserve"> layihə</w:t>
      </w:r>
      <w:r w:rsidR="0053675B" w:rsidRPr="00A4103F">
        <w:rPr>
          <w:rFonts w:ascii="Arial" w:eastAsia="MS Mincho" w:hAnsi="Arial" w:cs="Arial"/>
          <w:sz w:val="24"/>
          <w:szCs w:val="24"/>
          <w:lang w:val="az-Latn-AZ" w:eastAsia="ru-RU"/>
        </w:rPr>
        <w:t xml:space="preserve"> edilməsi metodlarını öyrətmək</w:t>
      </w:r>
      <w:r w:rsidRPr="00A4103F">
        <w:rPr>
          <w:rFonts w:ascii="Arial" w:eastAsia="MS Mincho" w:hAnsi="Arial" w:cs="Arial"/>
          <w:sz w:val="24"/>
          <w:szCs w:val="24"/>
          <w:lang w:val="az-Latn-AZ" w:eastAsia="ru-RU"/>
        </w:rPr>
        <w:t>,</w:t>
      </w:r>
      <w:r w:rsidR="0053675B" w:rsidRPr="00A4103F">
        <w:rPr>
          <w:rFonts w:ascii="Arial" w:eastAsia="MS Mincho" w:hAnsi="Arial" w:cs="Arial"/>
          <w:sz w:val="24"/>
          <w:szCs w:val="24"/>
          <w:lang w:val="az-Latn-AZ" w:eastAsia="ru-RU"/>
        </w:rPr>
        <w:t xml:space="preserve"> həmçinin onların qarşılıqlı əlaqəsini, dəqiqlik və yoxlama hesabatlar aparmağı öyrətməkdir. Bundan əlavə dəqiq mexanizmlərdə </w:t>
      </w:r>
      <w:r w:rsidR="00321195" w:rsidRPr="00A4103F">
        <w:rPr>
          <w:rFonts w:ascii="Arial" w:eastAsia="MS Mincho" w:hAnsi="Arial" w:cs="Arial"/>
          <w:sz w:val="24"/>
          <w:szCs w:val="24"/>
          <w:lang w:val="az-Latn-AZ" w:eastAsia="ru-RU"/>
        </w:rPr>
        <w:t>onların detallarının dəqiqliyi və təmas səthlərinin təmizlik məsələləri də nəzərdən qaçırılmamalıdır. Dəqiq mexanizmlərin tərkibinə daxil olan elastik elementlər, fiksatorlar, həssas elementlərin də nəzərdən keçirilməsi vacib məsələlərdən biridir.</w:t>
      </w:r>
      <w:r w:rsidRPr="00A4103F">
        <w:rPr>
          <w:rFonts w:ascii="Arial" w:eastAsia="MS Mincho" w:hAnsi="Arial" w:cs="Arial"/>
          <w:sz w:val="24"/>
          <w:szCs w:val="24"/>
          <w:lang w:val="az-Latn-AZ" w:eastAsia="ru-RU"/>
        </w:rPr>
        <w:t xml:space="preserve"> Fənnin tədrisinin vəzifələrinə </w:t>
      </w:r>
      <w:r w:rsidR="00B241ED" w:rsidRPr="00A4103F">
        <w:rPr>
          <w:rFonts w:ascii="Arial" w:eastAsia="MS Mincho" w:hAnsi="Arial" w:cs="Arial"/>
          <w:sz w:val="24"/>
          <w:szCs w:val="24"/>
          <w:lang w:val="az-Latn-AZ" w:eastAsia="ru-RU"/>
        </w:rPr>
        <w:t>ümum</w:t>
      </w:r>
      <w:r w:rsidR="00633E13" w:rsidRPr="00A4103F">
        <w:rPr>
          <w:rFonts w:ascii="Arial" w:eastAsia="MS Mincho" w:hAnsi="Arial" w:cs="Arial"/>
          <w:sz w:val="24"/>
          <w:szCs w:val="24"/>
          <w:lang w:val="az-Latn-AZ" w:eastAsia="ru-RU"/>
        </w:rPr>
        <w:t>texniki</w:t>
      </w:r>
      <w:r w:rsidRPr="00A4103F">
        <w:rPr>
          <w:rFonts w:ascii="Arial" w:eastAsia="MS Mincho" w:hAnsi="Arial" w:cs="Arial"/>
          <w:sz w:val="24"/>
          <w:szCs w:val="24"/>
          <w:lang w:val="az-Latn-AZ" w:eastAsia="ru-RU"/>
        </w:rPr>
        <w:t xml:space="preserve"> fənlərdən ixtisas fənlərinə keçid mərhələsində  körpü rolun</w:t>
      </w:r>
      <w:r w:rsidR="00321195" w:rsidRPr="00A4103F">
        <w:rPr>
          <w:rFonts w:ascii="Arial" w:eastAsia="MS Mincho" w:hAnsi="Arial" w:cs="Arial"/>
          <w:sz w:val="24"/>
          <w:szCs w:val="24"/>
          <w:lang w:val="az-Latn-AZ" w:eastAsia="ru-RU"/>
        </w:rPr>
        <w:t xml:space="preserve">u oynamaq, konkret mexaniki </w:t>
      </w:r>
      <w:r w:rsidR="00633E13" w:rsidRPr="00A4103F">
        <w:rPr>
          <w:rFonts w:ascii="Arial" w:eastAsia="MS Mincho" w:hAnsi="Arial" w:cs="Arial"/>
          <w:sz w:val="24"/>
          <w:szCs w:val="24"/>
          <w:lang w:val="az-Latn-AZ" w:eastAsia="ru-RU"/>
        </w:rPr>
        <w:t>qurğuları</w:t>
      </w:r>
      <w:r w:rsidRPr="00A4103F">
        <w:rPr>
          <w:rFonts w:ascii="Arial" w:eastAsia="MS Mincho" w:hAnsi="Arial" w:cs="Arial"/>
          <w:sz w:val="24"/>
          <w:szCs w:val="24"/>
          <w:lang w:val="az-Latn-AZ" w:eastAsia="ru-RU"/>
        </w:rPr>
        <w:t xml:space="preserve"> misalında  hesabat üsul</w:t>
      </w:r>
      <w:r w:rsidR="00321195" w:rsidRPr="00A4103F">
        <w:rPr>
          <w:rFonts w:ascii="Arial" w:eastAsia="MS Mincho" w:hAnsi="Arial" w:cs="Arial"/>
          <w:sz w:val="24"/>
          <w:szCs w:val="24"/>
          <w:lang w:val="az-Latn-AZ" w:eastAsia="ru-RU"/>
        </w:rPr>
        <w:t>larını</w:t>
      </w:r>
      <w:r w:rsidRPr="00A4103F">
        <w:rPr>
          <w:rFonts w:ascii="Arial" w:eastAsia="MS Mincho" w:hAnsi="Arial" w:cs="Arial"/>
          <w:sz w:val="24"/>
          <w:szCs w:val="24"/>
          <w:lang w:val="az-Latn-AZ" w:eastAsia="ru-RU"/>
        </w:rPr>
        <w:t xml:space="preserve"> işləmək,</w:t>
      </w:r>
      <w:r w:rsidR="00633E13" w:rsidRPr="00A4103F">
        <w:rPr>
          <w:rFonts w:ascii="Arial" w:eastAsia="MS Mincho" w:hAnsi="Arial" w:cs="Arial"/>
          <w:sz w:val="24"/>
          <w:szCs w:val="24"/>
          <w:lang w:val="az-Latn-AZ" w:eastAsia="ru-RU"/>
        </w:rPr>
        <w:t xml:space="preserve"> </w:t>
      </w:r>
      <w:r w:rsidRPr="00A4103F">
        <w:rPr>
          <w:rFonts w:ascii="Arial" w:eastAsia="MS Mincho" w:hAnsi="Arial" w:cs="Arial"/>
          <w:sz w:val="24"/>
          <w:szCs w:val="24"/>
          <w:lang w:val="az-Latn-AZ" w:eastAsia="ru-RU"/>
        </w:rPr>
        <w:t>mühəndis nəticələri</w:t>
      </w:r>
      <w:r w:rsidR="00321195" w:rsidRPr="00A4103F">
        <w:rPr>
          <w:rFonts w:ascii="Arial" w:eastAsia="MS Mincho" w:hAnsi="Arial" w:cs="Arial"/>
          <w:sz w:val="24"/>
          <w:szCs w:val="24"/>
          <w:lang w:val="az-Latn-AZ" w:eastAsia="ru-RU"/>
        </w:rPr>
        <w:t>nı</w:t>
      </w:r>
      <w:r w:rsidRPr="00A4103F">
        <w:rPr>
          <w:rFonts w:ascii="Arial" w:eastAsia="MS Mincho" w:hAnsi="Arial" w:cs="Arial"/>
          <w:sz w:val="24"/>
          <w:szCs w:val="24"/>
          <w:lang w:val="az-Latn-AZ" w:eastAsia="ru-RU"/>
        </w:rPr>
        <w:t xml:space="preserve">  analiz etmək </w:t>
      </w:r>
      <w:r w:rsidR="00321195" w:rsidRPr="00A4103F">
        <w:rPr>
          <w:rFonts w:ascii="Arial" w:eastAsia="MS Mincho" w:hAnsi="Arial" w:cs="Arial"/>
          <w:sz w:val="24"/>
          <w:szCs w:val="24"/>
          <w:lang w:val="az-Latn-AZ" w:eastAsia="ru-RU"/>
        </w:rPr>
        <w:t>bacarığının öyrədilməsi də daxildir</w:t>
      </w:r>
      <w:r w:rsidRPr="00A4103F">
        <w:rPr>
          <w:rFonts w:ascii="Arial" w:eastAsia="MS Mincho" w:hAnsi="Arial" w:cs="Arial"/>
          <w:sz w:val="24"/>
          <w:szCs w:val="24"/>
          <w:lang w:val="az-Latn-AZ" w:eastAsia="ru-RU"/>
        </w:rPr>
        <w:t>.</w:t>
      </w:r>
    </w:p>
    <w:p w:rsidR="003B10F7" w:rsidRPr="00A4103F" w:rsidRDefault="003B10F7" w:rsidP="003B10F7">
      <w:pPr>
        <w:spacing w:after="0" w:line="240" w:lineRule="auto"/>
        <w:jc w:val="both"/>
        <w:rPr>
          <w:rFonts w:ascii="Arial" w:eastAsia="Times New Roman" w:hAnsi="Arial" w:cs="Arial"/>
          <w:color w:val="000000"/>
          <w:sz w:val="24"/>
          <w:szCs w:val="24"/>
          <w:lang w:val="az-Latn-AZ" w:eastAsia="ru-RU"/>
        </w:rPr>
      </w:pPr>
    </w:p>
    <w:p w:rsidR="003B10F7" w:rsidRPr="00A4103F" w:rsidRDefault="003B10F7" w:rsidP="003B10F7">
      <w:pPr>
        <w:spacing w:after="0"/>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1.3 Fənn üzrə bilik və bacarıqlara olan tələblər</w:t>
      </w:r>
    </w:p>
    <w:p w:rsidR="003B10F7" w:rsidRPr="00A4103F" w:rsidRDefault="003B10F7" w:rsidP="003B10F7">
      <w:pPr>
        <w:spacing w:after="0" w:line="240" w:lineRule="auto"/>
        <w:jc w:val="both"/>
        <w:rPr>
          <w:rFonts w:ascii="Arial" w:eastAsia="Times New Roman" w:hAnsi="Arial" w:cs="Arial"/>
          <w:color w:val="000000"/>
          <w:sz w:val="24"/>
          <w:szCs w:val="24"/>
          <w:lang w:val="az-Latn-AZ" w:eastAsia="ru-RU"/>
        </w:rPr>
      </w:pPr>
    </w:p>
    <w:p w:rsidR="003B10F7" w:rsidRPr="00A4103F" w:rsidRDefault="003B10F7" w:rsidP="003B10F7">
      <w:pPr>
        <w:spacing w:after="0"/>
        <w:jc w:val="both"/>
        <w:rPr>
          <w:rFonts w:ascii="Arial" w:eastAsia="Times New Roman" w:hAnsi="Arial" w:cs="Arial"/>
          <w:color w:val="000000"/>
          <w:sz w:val="24"/>
          <w:szCs w:val="24"/>
          <w:lang w:val="az-Latn-AZ" w:eastAsia="ru-RU"/>
        </w:rPr>
      </w:pPr>
      <w:r w:rsidRPr="00A4103F">
        <w:rPr>
          <w:rFonts w:ascii="Arial" w:eastAsia="Times New Roman" w:hAnsi="Arial" w:cs="Arial"/>
          <w:color w:val="000000"/>
          <w:sz w:val="24"/>
          <w:szCs w:val="24"/>
          <w:lang w:val="az-Latn-AZ" w:eastAsia="ru-RU"/>
        </w:rPr>
        <w:t xml:space="preserve">Fənnin öyrənilməsi nəticəsində tələbələr aşağıdakıları </w:t>
      </w:r>
    </w:p>
    <w:p w:rsidR="003B10F7" w:rsidRPr="00A4103F" w:rsidRDefault="003B10F7" w:rsidP="003B10F7">
      <w:pPr>
        <w:spacing w:after="0"/>
        <w:jc w:val="both"/>
        <w:rPr>
          <w:rFonts w:ascii="Arial" w:eastAsia="Times New Roman" w:hAnsi="Arial" w:cs="Arial"/>
          <w:b/>
          <w:color w:val="000000"/>
          <w:sz w:val="24"/>
          <w:szCs w:val="24"/>
          <w:lang w:val="az-Latn-AZ" w:eastAsia="ru-RU"/>
        </w:rPr>
      </w:pPr>
      <w:r w:rsidRPr="00A4103F">
        <w:rPr>
          <w:rFonts w:ascii="Arial" w:eastAsia="Times New Roman" w:hAnsi="Arial" w:cs="Arial"/>
          <w:b/>
          <w:color w:val="000000"/>
          <w:sz w:val="24"/>
          <w:szCs w:val="24"/>
          <w:lang w:val="az-Latn-AZ" w:eastAsia="ru-RU"/>
        </w:rPr>
        <w:t>bilməlidirlər:</w:t>
      </w:r>
    </w:p>
    <w:p w:rsidR="003B10F7" w:rsidRPr="00A4103F" w:rsidRDefault="003B10F7" w:rsidP="003B10F7">
      <w:pPr>
        <w:spacing w:after="0"/>
        <w:jc w:val="both"/>
        <w:rPr>
          <w:rFonts w:ascii="Arial" w:eastAsia="Times New Roman" w:hAnsi="Arial" w:cs="Arial"/>
          <w:bCs/>
          <w:color w:val="000000"/>
          <w:sz w:val="24"/>
          <w:szCs w:val="24"/>
          <w:lang w:val="az-Latn-AZ" w:eastAsia="ru-RU"/>
        </w:rPr>
      </w:pPr>
      <w:r w:rsidRPr="00A4103F">
        <w:rPr>
          <w:rFonts w:ascii="Arial" w:eastAsia="Times New Roman" w:hAnsi="Arial" w:cs="Arial"/>
          <w:b/>
          <w:color w:val="000000"/>
          <w:sz w:val="24"/>
          <w:szCs w:val="24"/>
          <w:lang w:val="az-Latn-AZ" w:eastAsia="ru-RU"/>
        </w:rPr>
        <w:t xml:space="preserve">         *</w:t>
      </w:r>
      <w:r w:rsidR="00321195" w:rsidRPr="00A4103F">
        <w:rPr>
          <w:rFonts w:ascii="Arial" w:eastAsia="Times New Roman" w:hAnsi="Arial" w:cs="Arial"/>
          <w:bCs/>
          <w:color w:val="000000"/>
          <w:sz w:val="24"/>
          <w:szCs w:val="24"/>
          <w:lang w:val="az-Latn-AZ" w:eastAsia="ru-RU"/>
        </w:rPr>
        <w:t>Dəqiq cihazlar və mexanizmlər barədə</w:t>
      </w:r>
      <w:r w:rsidRPr="00A4103F">
        <w:rPr>
          <w:rFonts w:ascii="Arial" w:eastAsia="Times New Roman" w:hAnsi="Arial" w:cs="Arial"/>
          <w:bCs/>
          <w:color w:val="000000"/>
          <w:sz w:val="24"/>
          <w:szCs w:val="24"/>
          <w:lang w:val="az-Latn-AZ" w:eastAsia="ru-RU"/>
        </w:rPr>
        <w:t xml:space="preserve"> məlumat;</w:t>
      </w:r>
    </w:p>
    <w:p w:rsidR="003B10F7" w:rsidRPr="00A4103F" w:rsidRDefault="003B10F7" w:rsidP="003B10F7">
      <w:pPr>
        <w:spacing w:after="0"/>
        <w:jc w:val="both"/>
        <w:rPr>
          <w:rFonts w:ascii="Arial" w:eastAsia="Times New Roman" w:hAnsi="Arial" w:cs="Arial"/>
          <w:bCs/>
          <w:color w:val="000000"/>
          <w:sz w:val="24"/>
          <w:szCs w:val="24"/>
          <w:lang w:val="az-Latn-AZ" w:eastAsia="ru-RU"/>
        </w:rPr>
      </w:pPr>
      <w:r w:rsidRPr="00A4103F">
        <w:rPr>
          <w:rFonts w:ascii="Arial" w:eastAsia="Times New Roman" w:hAnsi="Arial" w:cs="Arial"/>
          <w:bCs/>
          <w:color w:val="000000"/>
          <w:sz w:val="24"/>
          <w:szCs w:val="24"/>
          <w:lang w:val="az-Latn-AZ" w:eastAsia="ru-RU"/>
        </w:rPr>
        <w:t xml:space="preserve">         *</w:t>
      </w:r>
      <w:r w:rsidR="00321195" w:rsidRPr="00A4103F">
        <w:rPr>
          <w:rFonts w:ascii="Arial" w:eastAsia="Times New Roman" w:hAnsi="Arial" w:cs="Arial"/>
          <w:bCs/>
          <w:color w:val="000000"/>
          <w:sz w:val="24"/>
          <w:szCs w:val="24"/>
          <w:lang w:val="az-Latn-AZ" w:eastAsia="ru-RU"/>
        </w:rPr>
        <w:t>Mexanizmlərin</w:t>
      </w:r>
      <w:r w:rsidRPr="00A4103F">
        <w:rPr>
          <w:rFonts w:ascii="Arial" w:eastAsia="Times New Roman" w:hAnsi="Arial" w:cs="Arial"/>
          <w:bCs/>
          <w:color w:val="000000"/>
          <w:sz w:val="24"/>
          <w:szCs w:val="24"/>
          <w:lang w:val="az-Latn-AZ" w:eastAsia="ru-RU"/>
        </w:rPr>
        <w:t xml:space="preserve"> struktur analizi  və sintezi;</w:t>
      </w:r>
    </w:p>
    <w:p w:rsidR="003B10F7" w:rsidRPr="00A4103F" w:rsidRDefault="003B10F7" w:rsidP="003B10F7">
      <w:pPr>
        <w:spacing w:after="0"/>
        <w:jc w:val="both"/>
        <w:rPr>
          <w:rFonts w:ascii="Arial" w:eastAsia="Times New Roman" w:hAnsi="Arial" w:cs="Arial"/>
          <w:bCs/>
          <w:color w:val="000000"/>
          <w:sz w:val="24"/>
          <w:szCs w:val="24"/>
          <w:lang w:val="az-Latn-AZ" w:eastAsia="ru-RU"/>
        </w:rPr>
      </w:pPr>
      <w:r w:rsidRPr="00A4103F">
        <w:rPr>
          <w:rFonts w:ascii="Arial" w:eastAsia="Times New Roman" w:hAnsi="Arial" w:cs="Arial"/>
          <w:bCs/>
          <w:color w:val="000000"/>
          <w:sz w:val="24"/>
          <w:szCs w:val="24"/>
          <w:lang w:val="az-Latn-AZ" w:eastAsia="ru-RU"/>
        </w:rPr>
        <w:t xml:space="preserve">         *</w:t>
      </w:r>
      <w:r w:rsidR="00321195" w:rsidRPr="00A4103F">
        <w:rPr>
          <w:rFonts w:ascii="Arial" w:eastAsia="Times New Roman" w:hAnsi="Arial" w:cs="Arial"/>
          <w:bCs/>
          <w:color w:val="000000"/>
          <w:sz w:val="24"/>
          <w:szCs w:val="24"/>
          <w:lang w:val="az-Latn-AZ" w:eastAsia="ru-RU"/>
        </w:rPr>
        <w:t xml:space="preserve"> Mexanizmlərin</w:t>
      </w:r>
      <w:r w:rsidRPr="00A4103F">
        <w:rPr>
          <w:rFonts w:ascii="Arial" w:eastAsia="Times New Roman" w:hAnsi="Arial" w:cs="Arial"/>
          <w:bCs/>
          <w:color w:val="000000"/>
          <w:sz w:val="24"/>
          <w:szCs w:val="24"/>
          <w:lang w:val="az-Latn-AZ" w:eastAsia="ru-RU"/>
        </w:rPr>
        <w:t xml:space="preserve"> kinematik analizini;</w:t>
      </w:r>
    </w:p>
    <w:p w:rsidR="003B10F7" w:rsidRPr="00A4103F" w:rsidRDefault="003B10F7" w:rsidP="003B10F7">
      <w:pPr>
        <w:spacing w:after="0"/>
        <w:jc w:val="both"/>
        <w:rPr>
          <w:rFonts w:ascii="Arial" w:eastAsia="Times New Roman" w:hAnsi="Arial" w:cs="Arial"/>
          <w:bCs/>
          <w:color w:val="000000"/>
          <w:sz w:val="24"/>
          <w:szCs w:val="24"/>
          <w:lang w:val="az-Latn-AZ" w:eastAsia="ru-RU"/>
        </w:rPr>
      </w:pPr>
      <w:r w:rsidRPr="00A4103F">
        <w:rPr>
          <w:rFonts w:ascii="Arial" w:eastAsia="Times New Roman" w:hAnsi="Arial" w:cs="Arial"/>
          <w:bCs/>
          <w:color w:val="000000"/>
          <w:sz w:val="24"/>
          <w:szCs w:val="24"/>
          <w:lang w:val="az-Latn-AZ" w:eastAsia="ru-RU"/>
        </w:rPr>
        <w:t xml:space="preserve">         *Manipulyatorların kinematik  sintezini;</w:t>
      </w:r>
      <w:r w:rsidR="00321195" w:rsidRPr="00A4103F">
        <w:rPr>
          <w:rFonts w:ascii="Arial" w:eastAsia="Times New Roman" w:hAnsi="Arial" w:cs="Arial"/>
          <w:bCs/>
          <w:color w:val="000000"/>
          <w:sz w:val="24"/>
          <w:szCs w:val="24"/>
          <w:lang w:val="az-Latn-AZ" w:eastAsia="ru-RU"/>
        </w:rPr>
        <w:t xml:space="preserve"> </w:t>
      </w:r>
    </w:p>
    <w:p w:rsidR="003B10F7" w:rsidRPr="00A4103F" w:rsidRDefault="003B10F7" w:rsidP="003B10F7">
      <w:pPr>
        <w:spacing w:after="0"/>
        <w:jc w:val="both"/>
        <w:rPr>
          <w:rFonts w:ascii="Arial" w:eastAsia="Times New Roman" w:hAnsi="Arial" w:cs="Arial"/>
          <w:bCs/>
          <w:color w:val="000000"/>
          <w:sz w:val="24"/>
          <w:szCs w:val="24"/>
          <w:lang w:val="az-Latn-AZ" w:eastAsia="ru-RU"/>
        </w:rPr>
      </w:pPr>
      <w:r w:rsidRPr="00A4103F">
        <w:rPr>
          <w:rFonts w:ascii="Arial" w:eastAsia="Times New Roman" w:hAnsi="Arial" w:cs="Arial"/>
          <w:bCs/>
          <w:color w:val="000000"/>
          <w:sz w:val="24"/>
          <w:szCs w:val="24"/>
          <w:lang w:val="az-Latn-AZ" w:eastAsia="ru-RU"/>
        </w:rPr>
        <w:t xml:space="preserve">         *</w:t>
      </w:r>
      <w:r w:rsidR="00321195" w:rsidRPr="00A4103F">
        <w:rPr>
          <w:rFonts w:ascii="Arial" w:eastAsia="Times New Roman" w:hAnsi="Arial" w:cs="Arial"/>
          <w:bCs/>
          <w:color w:val="000000"/>
          <w:sz w:val="24"/>
          <w:szCs w:val="24"/>
          <w:lang w:val="az-Latn-AZ" w:eastAsia="ru-RU"/>
        </w:rPr>
        <w:t xml:space="preserve"> Mexanizmlərin dəqiqliyinin </w:t>
      </w:r>
      <w:r w:rsidR="00B87811" w:rsidRPr="00A4103F">
        <w:rPr>
          <w:rFonts w:ascii="Arial" w:eastAsia="Times New Roman" w:hAnsi="Arial" w:cs="Arial"/>
          <w:bCs/>
          <w:color w:val="000000"/>
          <w:sz w:val="24"/>
          <w:szCs w:val="24"/>
          <w:lang w:val="az-Latn-AZ" w:eastAsia="ru-RU"/>
        </w:rPr>
        <w:t>artırılması üsullarını</w:t>
      </w:r>
      <w:r w:rsidRPr="00A4103F">
        <w:rPr>
          <w:rFonts w:ascii="Arial" w:eastAsia="Times New Roman" w:hAnsi="Arial" w:cs="Arial"/>
          <w:bCs/>
          <w:color w:val="000000"/>
          <w:sz w:val="24"/>
          <w:szCs w:val="24"/>
          <w:lang w:val="az-Latn-AZ" w:eastAsia="ru-RU"/>
        </w:rPr>
        <w:t>;</w:t>
      </w:r>
    </w:p>
    <w:p w:rsidR="003B10F7" w:rsidRPr="00A4103F" w:rsidRDefault="003B10F7" w:rsidP="003B10F7">
      <w:pPr>
        <w:spacing w:after="0"/>
        <w:jc w:val="both"/>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bacarmalıdırlar:</w:t>
      </w:r>
    </w:p>
    <w:p w:rsidR="003B10F7" w:rsidRPr="00A4103F" w:rsidRDefault="003B10F7" w:rsidP="003B10F7">
      <w:pPr>
        <w:spacing w:after="0"/>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w:t>
      </w:r>
      <w:r w:rsidR="0069581F" w:rsidRPr="00A4103F">
        <w:rPr>
          <w:rFonts w:ascii="Arial" w:eastAsia="Times New Roman" w:hAnsi="Arial" w:cs="Arial"/>
          <w:sz w:val="24"/>
          <w:szCs w:val="24"/>
          <w:lang w:val="az-Latn-AZ" w:eastAsia="ru-RU"/>
        </w:rPr>
        <w:t xml:space="preserve">  </w:t>
      </w:r>
      <w:r w:rsidRPr="00A4103F">
        <w:rPr>
          <w:rFonts w:ascii="Arial" w:eastAsia="Times New Roman" w:hAnsi="Arial" w:cs="Arial"/>
          <w:sz w:val="24"/>
          <w:szCs w:val="24"/>
          <w:lang w:val="az-Latn-AZ" w:eastAsia="ru-RU"/>
        </w:rPr>
        <w:t>mexanizm</w:t>
      </w:r>
      <w:r w:rsidR="0069581F" w:rsidRPr="00A4103F">
        <w:rPr>
          <w:rFonts w:ascii="Arial" w:eastAsia="Times New Roman" w:hAnsi="Arial" w:cs="Arial"/>
          <w:sz w:val="24"/>
          <w:szCs w:val="24"/>
          <w:lang w:val="az-Latn-AZ" w:eastAsia="ru-RU"/>
        </w:rPr>
        <w:t>lər</w:t>
      </w:r>
      <w:r w:rsidRPr="00A4103F">
        <w:rPr>
          <w:rFonts w:ascii="Arial" w:eastAsia="Times New Roman" w:hAnsi="Arial" w:cs="Arial"/>
          <w:sz w:val="24"/>
          <w:szCs w:val="24"/>
          <w:lang w:val="az-Latn-AZ" w:eastAsia="ru-RU"/>
        </w:rPr>
        <w:t>inin kinematik analizini aparmaq;</w:t>
      </w:r>
    </w:p>
    <w:p w:rsidR="003B10F7" w:rsidRPr="00A4103F" w:rsidRDefault="003B10F7" w:rsidP="003B10F7">
      <w:pPr>
        <w:spacing w:after="0"/>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 </w:t>
      </w:r>
      <w:r w:rsidR="0069581F" w:rsidRPr="00A4103F">
        <w:rPr>
          <w:rFonts w:ascii="Arial" w:eastAsia="Times New Roman" w:hAnsi="Arial" w:cs="Arial"/>
          <w:sz w:val="24"/>
          <w:szCs w:val="24"/>
          <w:lang w:val="az-Latn-AZ" w:eastAsia="ru-RU"/>
        </w:rPr>
        <w:t xml:space="preserve"> </w:t>
      </w:r>
      <w:r w:rsidR="00B87811" w:rsidRPr="00A4103F">
        <w:rPr>
          <w:rFonts w:ascii="Arial" w:eastAsia="Times New Roman" w:hAnsi="Arial" w:cs="Arial"/>
          <w:sz w:val="24"/>
          <w:szCs w:val="24"/>
          <w:lang w:val="az-Latn-AZ" w:eastAsia="ru-RU"/>
        </w:rPr>
        <w:t>dəqiqlik tələbatını ödəyən mexanizmlərin struktur sintezini</w:t>
      </w:r>
      <w:r w:rsidRPr="00A4103F">
        <w:rPr>
          <w:rFonts w:ascii="Arial" w:eastAsia="Times New Roman" w:hAnsi="Arial" w:cs="Arial"/>
          <w:sz w:val="24"/>
          <w:szCs w:val="24"/>
          <w:lang w:val="az-Latn-AZ" w:eastAsia="ru-RU"/>
        </w:rPr>
        <w:t xml:space="preserve"> aparmaq;</w:t>
      </w:r>
    </w:p>
    <w:p w:rsidR="003B10F7" w:rsidRPr="00A4103F" w:rsidRDefault="003B10F7" w:rsidP="003B10F7">
      <w:pPr>
        <w:spacing w:after="0"/>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  </w:t>
      </w:r>
      <w:r w:rsidR="00B87811" w:rsidRPr="00A4103F">
        <w:rPr>
          <w:rFonts w:ascii="Arial" w:eastAsia="Times New Roman" w:hAnsi="Arial" w:cs="Arial"/>
          <w:sz w:val="24"/>
          <w:szCs w:val="24"/>
          <w:lang w:val="az-Latn-AZ" w:eastAsia="ru-RU"/>
        </w:rPr>
        <w:t>mexanizm detallarının yoxlama-möhkəmlik hesabatını aparmaq</w:t>
      </w:r>
      <w:r w:rsidRPr="00A4103F">
        <w:rPr>
          <w:rFonts w:ascii="Arial" w:eastAsia="Times New Roman" w:hAnsi="Arial" w:cs="Arial"/>
          <w:sz w:val="24"/>
          <w:szCs w:val="24"/>
          <w:lang w:val="az-Latn-AZ" w:eastAsia="ru-RU"/>
        </w:rPr>
        <w:t>;</w:t>
      </w:r>
    </w:p>
    <w:p w:rsidR="003B10F7" w:rsidRPr="00A4103F" w:rsidRDefault="003B10F7" w:rsidP="003B10F7">
      <w:pPr>
        <w:spacing w:after="0"/>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  </w:t>
      </w:r>
      <w:r w:rsidR="00B87811" w:rsidRPr="00A4103F">
        <w:rPr>
          <w:rFonts w:ascii="Arial" w:eastAsia="Times New Roman" w:hAnsi="Arial" w:cs="Arial"/>
          <w:sz w:val="24"/>
          <w:szCs w:val="24"/>
          <w:lang w:val="az-Latn-AZ" w:eastAsia="ru-RU"/>
        </w:rPr>
        <w:t>dəqiq cihaz mexanizmlərinin dayanıqli iş rejimiminin təminı;</w:t>
      </w:r>
    </w:p>
    <w:p w:rsidR="00B87811" w:rsidRPr="00A4103F" w:rsidRDefault="00B87811" w:rsidP="003B10F7">
      <w:pPr>
        <w:spacing w:after="0"/>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  mexanizmlərin riyazi modellərini tərtib etmək və bunları proqramlaşdırmaq.</w:t>
      </w:r>
    </w:p>
    <w:p w:rsidR="00633E13" w:rsidRPr="00A4103F" w:rsidRDefault="00633E13" w:rsidP="00633E13">
      <w:pPr>
        <w:spacing w:after="0"/>
        <w:jc w:val="both"/>
        <w:rPr>
          <w:rFonts w:ascii="Arial" w:eastAsia="Times New Roman" w:hAnsi="Arial" w:cs="Arial"/>
          <w:sz w:val="24"/>
          <w:szCs w:val="24"/>
          <w:lang w:val="az-Latn-AZ" w:eastAsia="ru-RU"/>
        </w:rPr>
      </w:pPr>
    </w:p>
    <w:p w:rsidR="00633E13" w:rsidRPr="00A4103F" w:rsidRDefault="00633E13" w:rsidP="00633E13">
      <w:pPr>
        <w:spacing w:after="0"/>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1.4. Fənnin digər fənlərlə əlaqəsi</w:t>
      </w:r>
    </w:p>
    <w:p w:rsidR="00633E13" w:rsidRPr="00A4103F" w:rsidRDefault="00633E13" w:rsidP="00633E13">
      <w:pPr>
        <w:spacing w:after="0"/>
        <w:jc w:val="center"/>
        <w:rPr>
          <w:rFonts w:ascii="Arial" w:eastAsia="Times New Roman" w:hAnsi="Arial" w:cs="Arial"/>
          <w:b/>
          <w:sz w:val="24"/>
          <w:szCs w:val="24"/>
          <w:lang w:val="az-Latn-AZ" w:eastAsia="ru-RU"/>
        </w:rPr>
      </w:pPr>
    </w:p>
    <w:p w:rsidR="00633E13" w:rsidRPr="00A4103F" w:rsidRDefault="00FB0DBA" w:rsidP="00633E13">
      <w:pPr>
        <w:spacing w:after="0" w:line="240" w:lineRule="auto"/>
        <w:jc w:val="both"/>
        <w:rPr>
          <w:rFonts w:ascii="Arial" w:eastAsia="Times New Roman" w:hAnsi="Arial" w:cs="Arial"/>
          <w:sz w:val="24"/>
          <w:szCs w:val="24"/>
          <w:lang w:val="az-Latn-AZ" w:eastAsia="ru-RU"/>
        </w:rPr>
      </w:pPr>
      <w:r>
        <w:rPr>
          <w:rFonts w:ascii="Arial" w:eastAsia="Times New Roman" w:hAnsi="Arial" w:cs="Arial"/>
          <w:noProof/>
          <w:sz w:val="24"/>
          <w:szCs w:val="24"/>
          <w:lang w:eastAsia="ru-RU"/>
        </w:rPr>
        <mc:AlternateContent>
          <mc:Choice Requires="wpg">
            <w:drawing>
              <wp:anchor distT="0" distB="0" distL="114300" distR="114300" simplePos="0" relativeHeight="251666432" behindDoc="0" locked="0" layoutInCell="1" allowOverlap="1">
                <wp:simplePos x="0" y="0"/>
                <wp:positionH relativeFrom="column">
                  <wp:posOffset>1167764</wp:posOffset>
                </wp:positionH>
                <wp:positionV relativeFrom="paragraph">
                  <wp:posOffset>33655</wp:posOffset>
                </wp:positionV>
                <wp:extent cx="3762375" cy="2895600"/>
                <wp:effectExtent l="0" t="0" r="28575" b="19050"/>
                <wp:wrapNone/>
                <wp:docPr id="1" name="Группа 1"/>
                <wp:cNvGraphicFramePr/>
                <a:graphic xmlns:a="http://schemas.openxmlformats.org/drawingml/2006/main">
                  <a:graphicData uri="http://schemas.microsoft.com/office/word/2010/wordprocessingGroup">
                    <wpg:wgp>
                      <wpg:cNvGrpSpPr/>
                      <wpg:grpSpPr>
                        <a:xfrm>
                          <a:off x="0" y="0"/>
                          <a:ext cx="3762375" cy="2895600"/>
                          <a:chOff x="0" y="0"/>
                          <a:chExt cx="3714750" cy="3714750"/>
                        </a:xfrm>
                      </wpg:grpSpPr>
                      <wpg:grpSp>
                        <wpg:cNvPr id="21" name="Группа 21"/>
                        <wpg:cNvGrpSpPr/>
                        <wpg:grpSpPr>
                          <a:xfrm>
                            <a:off x="742950" y="885825"/>
                            <a:ext cx="2278380" cy="2182495"/>
                            <a:chOff x="5050" y="161400"/>
                            <a:chExt cx="3588" cy="3437"/>
                          </a:xfrm>
                        </wpg:grpSpPr>
                        <wps:wsp>
                          <wps:cNvPr id="15" name="Прямое соединение 15"/>
                          <wps:cNvCnPr/>
                          <wps:spPr>
                            <a:xfrm flipH="1" flipV="1">
                              <a:off x="6838" y="161400"/>
                              <a:ext cx="25" cy="1262"/>
                            </a:xfrm>
                            <a:prstGeom prst="line">
                              <a:avLst/>
                            </a:prstGeom>
                          </wps:spPr>
                          <wps:style>
                            <a:lnRef idx="2">
                              <a:schemeClr val="accent1"/>
                            </a:lnRef>
                            <a:fillRef idx="1">
                              <a:schemeClr val="lt1"/>
                            </a:fillRef>
                            <a:effectRef idx="0">
                              <a:schemeClr val="accent1"/>
                            </a:effectRef>
                            <a:fontRef idx="minor">
                              <a:schemeClr val="dk1"/>
                            </a:fontRef>
                          </wps:style>
                          <wps:bodyPr/>
                        </wps:wsp>
                        <wps:wsp>
                          <wps:cNvPr id="16" name="Прямое соединение 16"/>
                          <wps:cNvCnPr/>
                          <wps:spPr>
                            <a:xfrm flipH="1" flipV="1">
                              <a:off x="6851" y="163575"/>
                              <a:ext cx="25" cy="1262"/>
                            </a:xfrm>
                            <a:prstGeom prst="line">
                              <a:avLst/>
                            </a:prstGeom>
                          </wps:spPr>
                          <wps:style>
                            <a:lnRef idx="2">
                              <a:schemeClr val="accent1"/>
                            </a:lnRef>
                            <a:fillRef idx="1">
                              <a:schemeClr val="lt1"/>
                            </a:fillRef>
                            <a:effectRef idx="0">
                              <a:schemeClr val="accent1"/>
                            </a:effectRef>
                            <a:fontRef idx="minor">
                              <a:schemeClr val="dk1"/>
                            </a:fontRef>
                          </wps:style>
                          <wps:bodyPr/>
                        </wps:wsp>
                        <wps:wsp>
                          <wps:cNvPr id="17" name="Прямое соединение 17"/>
                          <wps:cNvCnPr/>
                          <wps:spPr>
                            <a:xfrm flipV="1">
                              <a:off x="7238" y="162037"/>
                              <a:ext cx="1162" cy="675"/>
                            </a:xfrm>
                            <a:prstGeom prst="line">
                              <a:avLst/>
                            </a:prstGeom>
                          </wps:spPr>
                          <wps:style>
                            <a:lnRef idx="2">
                              <a:schemeClr val="accent1"/>
                            </a:lnRef>
                            <a:fillRef idx="1">
                              <a:schemeClr val="lt1"/>
                            </a:fillRef>
                            <a:effectRef idx="0">
                              <a:schemeClr val="accent1"/>
                            </a:effectRef>
                            <a:fontRef idx="minor">
                              <a:schemeClr val="dk1"/>
                            </a:fontRef>
                          </wps:style>
                          <wps:bodyPr/>
                        </wps:wsp>
                        <wps:wsp>
                          <wps:cNvPr id="18" name="Прямое соединение 18"/>
                          <wps:cNvCnPr/>
                          <wps:spPr>
                            <a:xfrm>
                              <a:off x="7150" y="163137"/>
                              <a:ext cx="1488" cy="713"/>
                            </a:xfrm>
                            <a:prstGeom prst="line">
                              <a:avLst/>
                            </a:prstGeom>
                          </wps:spPr>
                          <wps:style>
                            <a:lnRef idx="2">
                              <a:schemeClr val="accent1"/>
                            </a:lnRef>
                            <a:fillRef idx="1">
                              <a:schemeClr val="lt1"/>
                            </a:fillRef>
                            <a:effectRef idx="0">
                              <a:schemeClr val="accent1"/>
                            </a:effectRef>
                            <a:fontRef idx="minor">
                              <a:schemeClr val="dk1"/>
                            </a:fontRef>
                          </wps:style>
                          <wps:bodyPr/>
                        </wps:wsp>
                        <wps:wsp>
                          <wps:cNvPr id="19" name="Прямое соединение 19"/>
                          <wps:cNvCnPr/>
                          <wps:spPr>
                            <a:xfrm flipH="1">
                              <a:off x="5050" y="163087"/>
                              <a:ext cx="1488" cy="750"/>
                            </a:xfrm>
                            <a:prstGeom prst="line">
                              <a:avLst/>
                            </a:prstGeom>
                          </wps:spPr>
                          <wps:style>
                            <a:lnRef idx="2">
                              <a:schemeClr val="accent1"/>
                            </a:lnRef>
                            <a:fillRef idx="1">
                              <a:schemeClr val="lt1"/>
                            </a:fillRef>
                            <a:effectRef idx="0">
                              <a:schemeClr val="accent1"/>
                            </a:effectRef>
                            <a:fontRef idx="minor">
                              <a:schemeClr val="dk1"/>
                            </a:fontRef>
                          </wps:style>
                          <wps:bodyPr/>
                        </wps:wsp>
                        <wps:wsp>
                          <wps:cNvPr id="20" name="Прямое соединение 20"/>
                          <wps:cNvCnPr/>
                          <wps:spPr>
                            <a:xfrm flipH="1" flipV="1">
                              <a:off x="5113" y="162050"/>
                              <a:ext cx="1437" cy="662"/>
                            </a:xfrm>
                            <a:prstGeom prst="line">
                              <a:avLst/>
                            </a:prstGeom>
                          </wps:spPr>
                          <wps:style>
                            <a:lnRef idx="2">
                              <a:schemeClr val="accent1"/>
                            </a:lnRef>
                            <a:fillRef idx="1">
                              <a:schemeClr val="lt1"/>
                            </a:fillRef>
                            <a:effectRef idx="0">
                              <a:schemeClr val="accent1"/>
                            </a:effectRef>
                            <a:fontRef idx="minor">
                              <a:schemeClr val="dk1"/>
                            </a:fontRef>
                          </wps:style>
                          <wps:bodyPr/>
                        </wps:wsp>
                      </wpg:grpSp>
                      <wps:wsp>
                        <wps:cNvPr id="4" name="Овал 4"/>
                        <wps:cNvSpPr/>
                        <wps:spPr>
                          <a:xfrm>
                            <a:off x="1419225" y="1381125"/>
                            <a:ext cx="1076325" cy="1060450"/>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Dəqiq cihaz dizaynı</w:t>
                              </w:r>
                            </w:p>
                          </w:txbxContent>
                        </wps:txbx>
                        <wps:bodyPr rot="0" spcFirstLastPara="0" vertOverflow="overflow" horzOverflow="overflow" vert="horz" wrap="square" lIns="0" tIns="0" rIns="0" bIns="0" numCol="1" spcCol="0" rtlCol="0" fromWordArt="0" anchor="ctr" anchorCtr="0" forceAA="0" compatLnSpc="1">
                          <a:noAutofit/>
                        </wps:bodyPr>
                      </wps:wsp>
                      <wps:wsp>
                        <wps:cNvPr id="5" name="Овал 5"/>
                        <wps:cNvSpPr/>
                        <wps:spPr>
                          <a:xfrm>
                            <a:off x="1314450" y="0"/>
                            <a:ext cx="1057275" cy="949960"/>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Ali və mühəndis riyaziyyatı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Овал 6"/>
                        <wps:cNvSpPr/>
                        <wps:spPr>
                          <a:xfrm>
                            <a:off x="1314450" y="2676525"/>
                            <a:ext cx="1104900" cy="1038225"/>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3B7BCE" w:rsidRPr="00FB0DBA" w:rsidRDefault="003B7BCE" w:rsidP="00633E13">
                              <w:pPr>
                                <w:jc w:val="center"/>
                                <w:rPr>
                                  <w:rFonts w:ascii="Arial" w:hAnsi="Arial" w:cs="Arial"/>
                                  <w:sz w:val="18"/>
                                  <w:szCs w:val="18"/>
                                  <w:lang w:val="az-Latn-AZ"/>
                                </w:rPr>
                              </w:pPr>
                              <w:r w:rsidRPr="00FB0DBA">
                                <w:rPr>
                                  <w:rFonts w:ascii="Arial" w:hAnsi="Arial" w:cs="Arial"/>
                                  <w:sz w:val="18"/>
                                  <w:szCs w:val="18"/>
                                  <w:lang w:val="az-Latn-AZ"/>
                                </w:rPr>
                                <w:t>Robototexniki qurğular və manipulyatorlar</w:t>
                              </w:r>
                            </w:p>
                          </w:txbxContent>
                        </wps:txbx>
                        <wps:bodyPr rot="0" spcFirstLastPara="0" vertOverflow="overflow" horzOverflow="overflow" vert="horz" wrap="square" lIns="0" tIns="0" rIns="0" bIns="0" numCol="1" spcCol="0" rtlCol="0" fromWordArt="0" anchor="ctr" anchorCtr="0" forceAA="0" compatLnSpc="1">
                          <a:noAutofit/>
                        </wps:bodyPr>
                      </wps:wsp>
                      <wps:wsp>
                        <wps:cNvPr id="8" name="Овал 8"/>
                        <wps:cNvSpPr/>
                        <wps:spPr>
                          <a:xfrm>
                            <a:off x="2657475" y="628650"/>
                            <a:ext cx="1057275" cy="1035685"/>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Avtomatik idarəetmə və optimallaşdırma nəzəriyyəsi</w:t>
                              </w:r>
                            </w:p>
                          </w:txbxContent>
                        </wps:txbx>
                        <wps:bodyPr rot="0" spcFirstLastPara="0" vertOverflow="overflow" horzOverflow="overflow" vert="horz" wrap="square" lIns="0" tIns="0" rIns="0" bIns="0" numCol="1" spcCol="0" rtlCol="0" fromWordArt="0" anchor="ctr" anchorCtr="0" forceAA="0" compatLnSpc="1">
                          <a:noAutofit/>
                        </wps:bodyPr>
                      </wps:wsp>
                      <wps:wsp>
                        <wps:cNvPr id="11" name="Овал 11"/>
                        <wps:cNvSpPr/>
                        <wps:spPr>
                          <a:xfrm>
                            <a:off x="2667000" y="1981200"/>
                            <a:ext cx="1047750" cy="1038225"/>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Avtomat maşınlarin  nəzəriyyəsi</w:t>
                              </w:r>
                            </w:p>
                          </w:txbxContent>
                        </wps:txbx>
                        <wps:bodyPr rot="0" spcFirstLastPara="0" vertOverflow="overflow" horzOverflow="overflow" vert="horz" wrap="square" lIns="0" tIns="0" rIns="0" bIns="0" numCol="1" spcCol="0" rtlCol="0" fromWordArt="0" anchor="ctr" anchorCtr="0" forceAA="0" compatLnSpc="1">
                          <a:noAutofit/>
                        </wps:bodyPr>
                      </wps:wsp>
                      <wps:wsp>
                        <wps:cNvPr id="12" name="Овал 12"/>
                        <wps:cNvSpPr/>
                        <wps:spPr>
                          <a:xfrm>
                            <a:off x="57150" y="752475"/>
                            <a:ext cx="1035685" cy="1007110"/>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Maşın və mexanizmlər nəzəriyyəsi</w:t>
                              </w:r>
                            </w:p>
                          </w:txbxContent>
                        </wps:txbx>
                        <wps:bodyPr rot="0" spcFirstLastPara="0" vertOverflow="overflow" horzOverflow="overflow" vert="horz" wrap="square" lIns="0" tIns="0" rIns="0" bIns="0" numCol="1" spcCol="0" rtlCol="0" fromWordArt="0" anchor="ctr" anchorCtr="0" forceAA="0" compatLnSpc="1">
                          <a:noAutofit/>
                        </wps:bodyPr>
                      </wps:wsp>
                      <wps:wsp>
                        <wps:cNvPr id="13" name="Овал 13"/>
                        <wps:cNvSpPr/>
                        <wps:spPr>
                          <a:xfrm>
                            <a:off x="0" y="2009775"/>
                            <a:ext cx="1092835" cy="1058545"/>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EHM-də proqramlaşdırma və rəqəmsal üsulları</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id="Группа 1" o:spid="_x0000_s1026" style="position:absolute;left:0;text-align:left;margin-left:91.95pt;margin-top:2.65pt;width:296.25pt;height:228pt;z-index:251666432;mso-width-relative:margin;mso-height-relative:margin" coordsize="37147,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">
                <v:group id="Группа 21" o:spid="_x0000_s1027" style="position:absolute;left:7429;top:8858;width:22784;height:21825" coordorigin="5050,161400" coordsize="3588,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Прямое соединение 15" o:spid="_x0000_s1028" style="position:absolute;flip:x y;visibility:visible;mso-wrap-style:square" from="6838,161400" to="6863,16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" filled="t" fillcolor="white [3201]" strokecolor="#5b9bd5 [3204]" strokeweight="1pt">
                    <v:stroke joinstyle="miter"/>
                  </v:line>
                  <v:line id="Прямое соединение 16" o:spid="_x0000_s1029" style="position:absolute;flip:x y;visibility:visible;mso-wrap-style:square" from="6851,163575" to="6876,16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" filled="t" fillcolor="white [3201]" strokecolor="#5b9bd5 [3204]" strokeweight="1pt">
                    <v:stroke joinstyle="miter"/>
                  </v:line>
                  <v:line id="Прямое соединение 17" o:spid="_x0000_s1030" style="position:absolute;flip:y;visibility:visible;mso-wrap-style:square" from="7238,162037" to="8400,16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" filled="t" fillcolor="white [3201]" strokecolor="#5b9bd5 [3204]" strokeweight="1pt">
                    <v:stroke joinstyle="miter"/>
                  </v:line>
                  <v:line id="Прямое соединение 18" o:spid="_x0000_s1031" style="position:absolute;visibility:visible;mso-wrap-style:square" from="7150,163137" to="8638,16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" filled="t" fillcolor="white [3201]" strokecolor="#5b9bd5 [3204]" strokeweight="1pt">
                    <v:stroke joinstyle="miter"/>
                  </v:line>
                  <v:line id="Прямое соединение 19" o:spid="_x0000_s1032" style="position:absolute;flip:x;visibility:visible;mso-wrap-style:square" from="5050,163087" to="6538,16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" filled="t" fillcolor="white [3201]" strokecolor="#5b9bd5 [3204]" strokeweight="1pt">
                    <v:stroke joinstyle="miter"/>
                  </v:line>
                  <v:line id="Прямое соединение 20" o:spid="_x0000_s1033" style="position:absolute;flip:x y;visibility:visible;mso-wrap-style:square" from="5113,162050" to="6550,16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" filled="t" fillcolor="white [3201]" strokecolor="#5b9bd5 [3204]" strokeweight="1pt">
                    <v:stroke joinstyle="miter"/>
                  </v:line>
                </v:group>
                <v:oval id="Овал 4" o:spid="_x0000_s1034" style="position:absolute;left:14192;top:13811;width:10763;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" fillcolor="white [3201]" strokecolor="#5b9bd5 [3204]" strokeweight="1pt">
                  <v:stroke joinstyle="miter"/>
                  <v:textbox inset="0,0,0,0">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Dəqiq cihaz dizaynı</w:t>
                        </w:r>
                      </w:p>
                    </w:txbxContent>
                  </v:textbox>
                </v:oval>
                <v:oval id="Овал 5" o:spid="_x0000_s1035" style="position:absolute;left:13144;width:10573;height:9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" fillcolor="white [3201]" strokecolor="#5b9bd5 [3204]" strokeweight="1pt">
                  <v:stroke joinstyle="miter"/>
                  <v:textbox>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Ali və mühəndis riyaziyyatı</w:t>
                        </w:r>
                      </w:p>
                    </w:txbxContent>
                  </v:textbox>
                </v:oval>
                <v:oval id="Овал 6" o:spid="_x0000_s1036" style="position:absolute;left:13144;top:26765;width:11049;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" fillcolor="white [3201]" strokecolor="#5b9bd5 [3204]" strokeweight="1pt">
                  <v:stroke joinstyle="miter"/>
                  <v:textbox inset="0,0,0,0">
                    <w:txbxContent>
                      <w:p w:rsidR="003B7BCE" w:rsidRPr="00FB0DBA" w:rsidRDefault="003B7BCE" w:rsidP="00633E13">
                        <w:pPr>
                          <w:jc w:val="center"/>
                          <w:rPr>
                            <w:rFonts w:ascii="Arial" w:hAnsi="Arial" w:cs="Arial"/>
                            <w:sz w:val="18"/>
                            <w:szCs w:val="18"/>
                            <w:lang w:val="az-Latn-AZ"/>
                          </w:rPr>
                        </w:pPr>
                        <w:r w:rsidRPr="00FB0DBA">
                          <w:rPr>
                            <w:rFonts w:ascii="Arial" w:hAnsi="Arial" w:cs="Arial"/>
                            <w:sz w:val="18"/>
                            <w:szCs w:val="18"/>
                            <w:lang w:val="az-Latn-AZ"/>
                          </w:rPr>
                          <w:t>Robototexniki qurğular və manipulyatorlar</w:t>
                        </w:r>
                      </w:p>
                    </w:txbxContent>
                  </v:textbox>
                </v:oval>
                <v:oval id="Овал 8" o:spid="_x0000_s1037" style="position:absolute;left:26574;top:6286;width:10573;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" fillcolor="white [3201]" strokecolor="#5b9bd5 [3204]" strokeweight="1pt">
                  <v:stroke joinstyle="miter"/>
                  <v:textbox inset="0,0,0,0">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Avtomatik idarəetmə və optimallaşdırma nəzəriyyəsi</w:t>
                        </w:r>
                      </w:p>
                    </w:txbxContent>
                  </v:textbox>
                </v:oval>
                <v:oval id="Овал 11" o:spid="_x0000_s1038" style="position:absolute;left:26670;top:19812;width:10477;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" fillcolor="white [3201]" strokecolor="#5b9bd5 [3204]" strokeweight="1pt">
                  <v:stroke joinstyle="miter"/>
                  <v:textbox inset="0,0,0,0">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Avtomat maşınlarin  nəzəriyyəsi</w:t>
                        </w:r>
                      </w:p>
                    </w:txbxContent>
                  </v:textbox>
                </v:oval>
                <v:oval id="Овал 12" o:spid="_x0000_s1039" style="position:absolute;left:571;top:7524;width:10357;height:10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" fillcolor="white [3201]" strokecolor="#5b9bd5 [3204]" strokeweight="1pt">
                  <v:stroke joinstyle="miter"/>
                  <v:textbox inset="0,0,0,0">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Maşın və mexanizmlər nəzəriyyəsi</w:t>
                        </w:r>
                      </w:p>
                    </w:txbxContent>
                  </v:textbox>
                </v:oval>
                <v:oval id="Овал 13" o:spid="_x0000_s1040" style="position:absolute;top:20097;width:10928;height:10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" fillcolor="white [3201]" strokecolor="#5b9bd5 [3204]" strokeweight="1pt">
                  <v:stroke joinstyle="miter"/>
                  <v:textbox inset="0,0,0,0">
                    <w:txbxContent>
                      <w:p w:rsidR="003B7BCE" w:rsidRPr="00FB0DBA" w:rsidRDefault="003B7BCE" w:rsidP="00633E13">
                        <w:pPr>
                          <w:spacing w:line="240" w:lineRule="auto"/>
                          <w:jc w:val="center"/>
                          <w:rPr>
                            <w:rFonts w:ascii="Arial" w:hAnsi="Arial" w:cs="Arial"/>
                            <w:sz w:val="18"/>
                            <w:szCs w:val="18"/>
                            <w:lang w:val="az-Latn-AZ"/>
                          </w:rPr>
                        </w:pPr>
                        <w:r w:rsidRPr="00FB0DBA">
                          <w:rPr>
                            <w:rFonts w:ascii="Arial" w:hAnsi="Arial" w:cs="Arial"/>
                            <w:sz w:val="18"/>
                            <w:szCs w:val="18"/>
                            <w:lang w:val="az-Latn-AZ"/>
                          </w:rPr>
                          <w:t>EHM-də proqramlaşdırma və rəqəmsal üsulları</w:t>
                        </w:r>
                      </w:p>
                    </w:txbxContent>
                  </v:textbox>
                </v:oval>
              </v:group>
            </w:pict>
          </mc:Fallback>
        </mc:AlternateContent>
      </w: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spacing w:after="0" w:line="24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Fənnin öyrənilməsi nəticəsində əldə olunan bilik və bacarıqlar sonrakı dövrlərdə  ixtisas üzrə tədris fənlərinin öyrənilməsində, praktiki tətbiqində, kurs işlərinin, bakalavr buraxılış işlərinin işlənib hazırlanmasında istifadə oluna bilər.</w:t>
      </w:r>
    </w:p>
    <w:p w:rsidR="00633E13" w:rsidRPr="00A4103F" w:rsidRDefault="00633E13" w:rsidP="00633E13">
      <w:pPr>
        <w:spacing w:after="0" w:line="240" w:lineRule="auto"/>
        <w:jc w:val="both"/>
        <w:rPr>
          <w:rFonts w:ascii="Arial" w:eastAsia="Times New Roman" w:hAnsi="Arial" w:cs="Arial"/>
          <w:sz w:val="24"/>
          <w:szCs w:val="24"/>
          <w:lang w:val="az-Latn-AZ" w:eastAsia="ru-RU"/>
        </w:rPr>
      </w:pPr>
    </w:p>
    <w:p w:rsidR="00633E13" w:rsidRPr="00A4103F" w:rsidRDefault="00633E13" w:rsidP="00633E13">
      <w:pPr>
        <w:numPr>
          <w:ilvl w:val="0"/>
          <w:numId w:val="2"/>
        </w:numPr>
        <w:tabs>
          <w:tab w:val="left" w:pos="720"/>
        </w:tabs>
        <w:spacing w:after="0" w:line="240" w:lineRule="auto"/>
        <w:jc w:val="center"/>
        <w:rPr>
          <w:rFonts w:ascii="Arial" w:eastAsia="Times New Roman" w:hAnsi="Arial" w:cs="Arial"/>
          <w:b/>
          <w:sz w:val="24"/>
          <w:szCs w:val="24"/>
          <w:lang w:eastAsia="ru-RU"/>
        </w:rPr>
      </w:pPr>
      <w:r w:rsidRPr="00A4103F">
        <w:rPr>
          <w:rFonts w:ascii="Arial" w:eastAsia="Times New Roman" w:hAnsi="Arial" w:cs="Arial"/>
          <w:b/>
          <w:sz w:val="24"/>
          <w:szCs w:val="24"/>
          <w:lang w:val="az-Latn-AZ" w:eastAsia="ru-RU"/>
        </w:rPr>
        <w:t>Fənnin məzmunu</w:t>
      </w:r>
    </w:p>
    <w:p w:rsidR="00633E13" w:rsidRPr="00A4103F" w:rsidRDefault="00633E13" w:rsidP="00633E13">
      <w:pPr>
        <w:spacing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2.1 Fənn üzrə saatların bölüşdürülməsi</w:t>
      </w:r>
    </w:p>
    <w:p w:rsidR="00633E13" w:rsidRPr="00A4103F" w:rsidRDefault="00633E13" w:rsidP="00633E13">
      <w:pPr>
        <w:spacing w:after="0" w:line="240" w:lineRule="auto"/>
        <w:jc w:val="center"/>
        <w:rPr>
          <w:rFonts w:ascii="Arial" w:eastAsia="Times New Roman" w:hAnsi="Arial" w:cs="Arial"/>
          <w:b/>
          <w:sz w:val="24"/>
          <w:szCs w:val="24"/>
          <w:lang w:val="az-Latn-AZ" w:eastAsia="ru-RU"/>
        </w:rPr>
      </w:pPr>
    </w:p>
    <w:p w:rsidR="00633E13" w:rsidRPr="006402BA" w:rsidRDefault="009A207A" w:rsidP="00633E13">
      <w:pPr>
        <w:shd w:val="clear" w:color="auto" w:fill="FFFFFF"/>
        <w:spacing w:after="0" w:line="240" w:lineRule="auto"/>
        <w:jc w:val="both"/>
        <w:rPr>
          <w:rFonts w:ascii="Arial" w:eastAsia="Times New Roman" w:hAnsi="Arial" w:cs="Arial"/>
          <w:color w:val="000000"/>
          <w:spacing w:val="-3"/>
          <w:sz w:val="24"/>
          <w:szCs w:val="24"/>
          <w:lang w:val="az-Latn-AZ" w:eastAsia="ru-RU"/>
        </w:rPr>
      </w:pPr>
      <w:r>
        <w:rPr>
          <w:rFonts w:ascii="Arial" w:eastAsia="Times New Roman" w:hAnsi="Arial" w:cs="Arial"/>
          <w:sz w:val="24"/>
          <w:szCs w:val="24"/>
          <w:lang w:val="az-Latn-AZ" w:eastAsia="ru-RU"/>
        </w:rPr>
        <w:t>05</w:t>
      </w:r>
      <w:r w:rsidR="00633E13" w:rsidRPr="00A4103F">
        <w:rPr>
          <w:rFonts w:ascii="Arial" w:eastAsia="Times New Roman" w:hAnsi="Arial" w:cs="Arial"/>
          <w:sz w:val="24"/>
          <w:szCs w:val="24"/>
          <w:lang w:val="az-Latn-AZ" w:eastAsia="ru-RU"/>
        </w:rPr>
        <w:t xml:space="preserve">0629 –“Mexatronika və robototexnika mühəndisliyi” </w:t>
      </w:r>
      <w:r w:rsidR="00633E13" w:rsidRPr="00A4103F">
        <w:rPr>
          <w:rFonts w:ascii="Arial" w:eastAsia="MS Mincho" w:hAnsi="Arial" w:cs="Arial"/>
          <w:sz w:val="24"/>
          <w:szCs w:val="24"/>
          <w:lang w:val="az-Latn-AZ" w:eastAsia="ru-RU"/>
        </w:rPr>
        <w:t xml:space="preserve"> </w:t>
      </w:r>
      <w:r w:rsidR="00633E13" w:rsidRPr="00A4103F">
        <w:rPr>
          <w:rFonts w:ascii="Arial" w:eastAsia="Times New Roman" w:hAnsi="Arial" w:cs="Arial"/>
          <w:color w:val="000000"/>
          <w:spacing w:val="1"/>
          <w:sz w:val="24"/>
          <w:szCs w:val="24"/>
          <w:lang w:val="az-Latn-AZ" w:eastAsia="ru-RU"/>
        </w:rPr>
        <w:t xml:space="preserve">ixtisasının tədris planına uyğun olaraq, </w:t>
      </w:r>
      <w:r w:rsidR="00847B54" w:rsidRPr="00A4103F">
        <w:rPr>
          <w:rFonts w:ascii="Arial" w:eastAsia="Times New Roman" w:hAnsi="Arial" w:cs="Arial"/>
          <w:sz w:val="24"/>
          <w:szCs w:val="24"/>
          <w:lang w:val="az-Latn-AZ" w:eastAsia="ru-RU"/>
        </w:rPr>
        <w:t>IFS-3460</w:t>
      </w:r>
      <w:r w:rsidR="00FB0DBA">
        <w:rPr>
          <w:rFonts w:ascii="Arial" w:eastAsia="Times New Roman" w:hAnsi="Arial" w:cs="Arial"/>
          <w:sz w:val="24"/>
          <w:szCs w:val="24"/>
          <w:lang w:val="az-Latn-AZ" w:eastAsia="ru-RU"/>
        </w:rPr>
        <w:t>q</w:t>
      </w:r>
      <w:r w:rsidR="00847B54" w:rsidRPr="00A4103F">
        <w:rPr>
          <w:rFonts w:ascii="Arial" w:eastAsia="Times New Roman" w:hAnsi="Arial" w:cs="Arial"/>
          <w:b/>
          <w:sz w:val="28"/>
          <w:szCs w:val="28"/>
          <w:lang w:val="az-Latn-AZ" w:eastAsia="ru-RU"/>
        </w:rPr>
        <w:t xml:space="preserve"> </w:t>
      </w:r>
      <w:r w:rsidR="0069581F" w:rsidRPr="00A4103F">
        <w:rPr>
          <w:rFonts w:ascii="Arial" w:eastAsia="Arial Unicode MS" w:hAnsi="Arial" w:cs="Arial"/>
          <w:bCs/>
          <w:color w:val="000000"/>
          <w:sz w:val="24"/>
          <w:szCs w:val="24"/>
          <w:lang w:val="az-Latn-AZ" w:eastAsia="ru-RU"/>
        </w:rPr>
        <w:t>“</w:t>
      </w:r>
      <w:r w:rsidR="00847B54" w:rsidRPr="00A4103F">
        <w:rPr>
          <w:rFonts w:ascii="Arial" w:eastAsia="Times New Roman" w:hAnsi="Arial" w:cs="Arial"/>
          <w:sz w:val="24"/>
          <w:szCs w:val="24"/>
          <w:lang w:val="az-Latn-AZ" w:eastAsia="ru-RU"/>
        </w:rPr>
        <w:t>Dəqiq cihaz dizaynı</w:t>
      </w:r>
      <w:r w:rsidR="0069581F" w:rsidRPr="00A4103F">
        <w:rPr>
          <w:rFonts w:ascii="Arial" w:eastAsia="Times New Roman" w:hAnsi="Arial" w:cs="Arial"/>
          <w:sz w:val="24"/>
          <w:szCs w:val="24"/>
          <w:lang w:val="az-Latn-AZ" w:eastAsia="ru-RU"/>
        </w:rPr>
        <w:t>”</w:t>
      </w:r>
      <w:r w:rsidR="00AA6931" w:rsidRPr="00A4103F">
        <w:rPr>
          <w:rFonts w:ascii="Arial" w:eastAsia="Times New Roman" w:hAnsi="Arial" w:cs="Arial"/>
          <w:sz w:val="24"/>
          <w:szCs w:val="24"/>
          <w:lang w:val="az-Latn-AZ" w:eastAsia="ru-RU"/>
        </w:rPr>
        <w:t xml:space="preserve"> </w:t>
      </w:r>
      <w:r w:rsidR="00847B54" w:rsidRPr="00A4103F">
        <w:rPr>
          <w:rFonts w:ascii="Arial" w:eastAsia="Times New Roman" w:hAnsi="Arial" w:cs="Arial"/>
          <w:color w:val="000000"/>
          <w:spacing w:val="1"/>
          <w:sz w:val="24"/>
          <w:szCs w:val="24"/>
          <w:lang w:val="az-Latn-AZ" w:eastAsia="ru-RU"/>
        </w:rPr>
        <w:t>fənninin tədrisinə 60</w:t>
      </w:r>
      <w:r w:rsidR="00633E13" w:rsidRPr="00A4103F">
        <w:rPr>
          <w:rFonts w:ascii="Arial" w:eastAsia="Times New Roman" w:hAnsi="Arial" w:cs="Arial"/>
          <w:color w:val="000000"/>
          <w:spacing w:val="-3"/>
          <w:sz w:val="24"/>
          <w:szCs w:val="24"/>
          <w:lang w:val="az-Latn-AZ" w:eastAsia="ru-RU"/>
        </w:rPr>
        <w:t xml:space="preserve"> saat həcmində </w:t>
      </w:r>
      <w:r w:rsidR="00633E13" w:rsidRPr="00A4103F">
        <w:rPr>
          <w:rFonts w:ascii="Arial" w:eastAsia="Times New Roman" w:hAnsi="Arial" w:cs="Arial"/>
          <w:color w:val="000000"/>
          <w:spacing w:val="1"/>
          <w:sz w:val="24"/>
          <w:szCs w:val="24"/>
          <w:lang w:val="az-Latn-AZ" w:eastAsia="ru-RU"/>
        </w:rPr>
        <w:t>auditoriya saatları</w:t>
      </w:r>
      <w:r w:rsidR="00633E13" w:rsidRPr="00A4103F">
        <w:rPr>
          <w:rFonts w:ascii="Arial" w:eastAsia="Times New Roman" w:hAnsi="Arial" w:cs="Arial"/>
          <w:color w:val="000000"/>
          <w:spacing w:val="-3"/>
          <w:sz w:val="24"/>
          <w:szCs w:val="24"/>
          <w:lang w:val="az-Latn-AZ" w:eastAsia="ru-RU"/>
        </w:rPr>
        <w:t xml:space="preserve"> </w:t>
      </w:r>
      <w:r w:rsidR="00847B54" w:rsidRPr="00A4103F">
        <w:rPr>
          <w:rFonts w:ascii="Arial" w:eastAsia="Times New Roman" w:hAnsi="Arial" w:cs="Arial"/>
          <w:color w:val="000000"/>
          <w:spacing w:val="-3"/>
          <w:sz w:val="24"/>
          <w:szCs w:val="24"/>
          <w:lang w:val="az-Latn-AZ" w:eastAsia="ru-RU"/>
        </w:rPr>
        <w:t>nəzərdə tutulmuşdur. Onlardan 30</w:t>
      </w:r>
      <w:r w:rsidR="00633E13" w:rsidRPr="00A4103F">
        <w:rPr>
          <w:rFonts w:ascii="Arial" w:eastAsia="Times New Roman" w:hAnsi="Arial" w:cs="Arial"/>
          <w:color w:val="000000"/>
          <w:spacing w:val="-3"/>
          <w:sz w:val="24"/>
          <w:szCs w:val="24"/>
          <w:lang w:val="az-Latn-AZ" w:eastAsia="ru-RU"/>
        </w:rPr>
        <w:t xml:space="preserve"> saat mühazirə dərslərinə, 15 saat praktiki məşğələ dərslərinə,</w:t>
      </w:r>
      <w:r w:rsidR="00BB556D" w:rsidRPr="00A4103F">
        <w:rPr>
          <w:rFonts w:ascii="Arial" w:eastAsia="Times New Roman" w:hAnsi="Arial" w:cs="Arial"/>
          <w:color w:val="000000"/>
          <w:spacing w:val="-3"/>
          <w:sz w:val="24"/>
          <w:szCs w:val="24"/>
          <w:lang w:val="az-Latn-AZ" w:eastAsia="ru-RU"/>
        </w:rPr>
        <w:t xml:space="preserve"> 15 saatı isə laboratoriya dərslərinə</w:t>
      </w:r>
      <w:r w:rsidR="00633E13" w:rsidRPr="00A4103F">
        <w:rPr>
          <w:rFonts w:ascii="Arial" w:eastAsia="Times New Roman" w:hAnsi="Arial" w:cs="Arial"/>
          <w:color w:val="000000"/>
          <w:spacing w:val="-3"/>
          <w:sz w:val="24"/>
          <w:szCs w:val="24"/>
          <w:lang w:val="az-Latn-AZ" w:eastAsia="ru-RU"/>
        </w:rPr>
        <w:t xml:space="preserve">  ayrılmışdır. Tələbələ</w:t>
      </w:r>
      <w:r w:rsidR="00847B54" w:rsidRPr="00A4103F">
        <w:rPr>
          <w:rFonts w:ascii="Arial" w:eastAsia="Times New Roman" w:hAnsi="Arial" w:cs="Arial"/>
          <w:color w:val="000000"/>
          <w:spacing w:val="-3"/>
          <w:sz w:val="24"/>
          <w:szCs w:val="24"/>
          <w:lang w:val="az-Latn-AZ" w:eastAsia="ru-RU"/>
        </w:rPr>
        <w:t>rin sərbəst işi (TSİ) 90</w:t>
      </w:r>
      <w:r w:rsidR="00633E13" w:rsidRPr="00A4103F">
        <w:rPr>
          <w:rFonts w:ascii="Arial" w:eastAsia="Times New Roman" w:hAnsi="Arial" w:cs="Arial"/>
          <w:color w:val="000000"/>
          <w:spacing w:val="-3"/>
          <w:sz w:val="24"/>
          <w:szCs w:val="24"/>
          <w:lang w:val="az-Latn-AZ" w:eastAsia="ru-RU"/>
        </w:rPr>
        <w:t xml:space="preserve"> saat təşkil edir. Bura Sİ – sərbəst işlərin yerinə yetirilməsi və təhvil verilməsi, mühazirələrə, seminarlara,  kollokviumlara hazırlıq daxildir. </w:t>
      </w:r>
      <w:r w:rsidR="00FB0DBA" w:rsidRPr="00566D72">
        <w:rPr>
          <w:rFonts w:ascii="Arial" w:eastAsia="Times New Roman" w:hAnsi="Arial" w:cs="Arial"/>
          <w:color w:val="000000"/>
          <w:spacing w:val="-3"/>
          <w:sz w:val="24"/>
          <w:szCs w:val="24"/>
          <w:lang w:val="az-Latn-AZ" w:eastAsia="ru-RU"/>
        </w:rPr>
        <w:t>Tələbələrə 1 sərbəst tapşırıq verilir. Sərbəst iş 10 balla qiymətləndirilir və semestr üzrə cəmi 10 bal təşkil edir</w:t>
      </w:r>
      <w:r w:rsidR="00FB0DBA">
        <w:rPr>
          <w:rFonts w:ascii="Arial" w:eastAsia="Times New Roman" w:hAnsi="Arial" w:cs="Arial"/>
          <w:color w:val="000000"/>
          <w:spacing w:val="-3"/>
          <w:sz w:val="24"/>
          <w:szCs w:val="24"/>
          <w:lang w:val="az-Latn-AZ" w:eastAsia="ru-RU"/>
        </w:rPr>
        <w:t xml:space="preserve">. </w:t>
      </w:r>
      <w:r w:rsidR="00633E13" w:rsidRPr="00A4103F">
        <w:rPr>
          <w:rFonts w:ascii="Arial" w:eastAsia="Times New Roman" w:hAnsi="Arial" w:cs="Arial"/>
          <w:color w:val="000000"/>
          <w:spacing w:val="-3"/>
          <w:sz w:val="24"/>
          <w:szCs w:val="24"/>
          <w:lang w:val="az-Latn-AZ" w:eastAsia="ru-RU"/>
        </w:rPr>
        <w:t>Semestrin sonunda tələbənin fənn üzrə  praktiki məşğələ və kollokviumlar 30, sərbəst iş tapşırıqlar 10 balla qiymətləndirilir.</w:t>
      </w:r>
      <w:r w:rsidR="00633E13" w:rsidRPr="00A4103F">
        <w:rPr>
          <w:rFonts w:ascii="Arial" w:eastAsia="Times New Roman" w:hAnsi="Arial" w:cs="Arial"/>
          <w:color w:val="000000"/>
          <w:spacing w:val="5"/>
          <w:sz w:val="24"/>
          <w:szCs w:val="24"/>
          <w:lang w:val="az-Latn-AZ" w:eastAsia="ru-RU"/>
        </w:rPr>
        <w:t xml:space="preserve"> Fənn üzrə qalan 50 bal imtahanda müəyyən edilir.</w:t>
      </w:r>
    </w:p>
    <w:p w:rsidR="00633E13" w:rsidRPr="00A4103F" w:rsidRDefault="00633E13" w:rsidP="00633E13">
      <w:pPr>
        <w:shd w:val="clear" w:color="auto" w:fill="FFFFFF"/>
        <w:spacing w:after="0" w:line="240" w:lineRule="auto"/>
        <w:jc w:val="both"/>
        <w:rPr>
          <w:rFonts w:ascii="Arial" w:eastAsia="Times New Roman" w:hAnsi="Arial" w:cs="Arial"/>
          <w:color w:val="000000"/>
          <w:spacing w:val="5"/>
          <w:sz w:val="24"/>
          <w:szCs w:val="24"/>
          <w:lang w:val="az-Latn-AZ" w:eastAsia="ru-RU"/>
        </w:rPr>
      </w:pPr>
    </w:p>
    <w:p w:rsidR="00E67AAC" w:rsidRPr="00FB0DBA" w:rsidRDefault="00E67AAC" w:rsidP="00E67AAC">
      <w:pPr>
        <w:spacing w:line="360" w:lineRule="auto"/>
        <w:jc w:val="center"/>
        <w:rPr>
          <w:rFonts w:ascii="Arial" w:hAnsi="Arial" w:cs="Arial"/>
          <w:b/>
          <w:sz w:val="24"/>
          <w:szCs w:val="28"/>
          <w:lang w:val="az-Latn-AZ"/>
        </w:rPr>
      </w:pPr>
      <w:r w:rsidRPr="00FB0DBA">
        <w:rPr>
          <w:rFonts w:ascii="Arial" w:hAnsi="Arial" w:cs="Arial"/>
          <w:b/>
          <w:sz w:val="24"/>
          <w:szCs w:val="28"/>
          <w:lang w:val="az-Latn-AZ"/>
        </w:rPr>
        <w:t>2.2. Fənnin mövzular üzrə planı</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253"/>
        <w:gridCol w:w="709"/>
        <w:gridCol w:w="850"/>
        <w:gridCol w:w="709"/>
        <w:gridCol w:w="709"/>
        <w:gridCol w:w="709"/>
        <w:gridCol w:w="850"/>
      </w:tblGrid>
      <w:tr w:rsidR="00E67AAC" w:rsidRPr="00FB0DBA" w:rsidTr="00E67AAC">
        <w:trPr>
          <w:trHeight w:val="70"/>
        </w:trPr>
        <w:tc>
          <w:tcPr>
            <w:tcW w:w="562" w:type="dxa"/>
            <w:vMerge w:val="restart"/>
          </w:tcPr>
          <w:p w:rsidR="00E67AAC" w:rsidRPr="00FB0DBA" w:rsidRDefault="00E67AAC" w:rsidP="00E67AAC">
            <w:pPr>
              <w:spacing w:after="0" w:line="360" w:lineRule="auto"/>
              <w:jc w:val="both"/>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w:t>
            </w:r>
          </w:p>
        </w:tc>
        <w:tc>
          <w:tcPr>
            <w:tcW w:w="4253" w:type="dxa"/>
            <w:vMerge w:val="restart"/>
          </w:tcPr>
          <w:p w:rsidR="00E67AAC" w:rsidRPr="00FB0DBA" w:rsidRDefault="00E67AAC" w:rsidP="00E67AAC">
            <w:pPr>
              <w:spacing w:after="0" w:line="360" w:lineRule="auto"/>
              <w:jc w:val="center"/>
              <w:rPr>
                <w:rFonts w:ascii="Arial" w:eastAsia="Times New Roman" w:hAnsi="Arial" w:cs="Arial"/>
                <w:b/>
                <w:sz w:val="24"/>
                <w:szCs w:val="24"/>
                <w:lang w:val="az-Latn-AZ" w:eastAsia="ru-RU"/>
              </w:rPr>
            </w:pPr>
          </w:p>
          <w:p w:rsidR="00E67AAC" w:rsidRPr="00FB0DBA" w:rsidRDefault="00E67AAC" w:rsidP="00E67AAC">
            <w:pPr>
              <w:spacing w:after="0" w:line="36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Mövzunun adı</w:t>
            </w:r>
          </w:p>
        </w:tc>
        <w:tc>
          <w:tcPr>
            <w:tcW w:w="4536" w:type="dxa"/>
            <w:gridSpan w:val="6"/>
            <w:tcBorders>
              <w:bottom w:val="nil"/>
            </w:tcBorders>
          </w:tcPr>
          <w:p w:rsidR="00E67AAC" w:rsidRPr="00FB0DBA" w:rsidRDefault="00E67AAC" w:rsidP="00E67AAC">
            <w:pPr>
              <w:spacing w:after="0" w:line="36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Dərs yükünün həcmi (saat)</w:t>
            </w:r>
          </w:p>
        </w:tc>
      </w:tr>
      <w:tr w:rsidR="00E67AAC" w:rsidRPr="00FB0DBA" w:rsidTr="00E67AAC">
        <w:tc>
          <w:tcPr>
            <w:tcW w:w="562" w:type="dxa"/>
            <w:vMerge/>
          </w:tcPr>
          <w:p w:rsidR="00E67AAC" w:rsidRPr="00FB0DBA" w:rsidRDefault="00E67AAC" w:rsidP="00E67AAC">
            <w:pPr>
              <w:spacing w:after="0" w:line="360" w:lineRule="auto"/>
              <w:jc w:val="both"/>
              <w:rPr>
                <w:rFonts w:ascii="Arial" w:eastAsia="Times New Roman" w:hAnsi="Arial" w:cs="Arial"/>
                <w:b/>
                <w:sz w:val="24"/>
                <w:szCs w:val="24"/>
                <w:lang w:val="az-Latn-AZ" w:eastAsia="ru-RU"/>
              </w:rPr>
            </w:pPr>
          </w:p>
        </w:tc>
        <w:tc>
          <w:tcPr>
            <w:tcW w:w="4253" w:type="dxa"/>
            <w:vMerge/>
          </w:tcPr>
          <w:p w:rsidR="00E67AAC" w:rsidRPr="00FB0DBA" w:rsidRDefault="00E67AAC" w:rsidP="00E67AAC">
            <w:pPr>
              <w:spacing w:after="0" w:line="360" w:lineRule="auto"/>
              <w:jc w:val="both"/>
              <w:rPr>
                <w:rFonts w:ascii="Arial" w:eastAsia="Times New Roman" w:hAnsi="Arial" w:cs="Arial"/>
                <w:b/>
                <w:sz w:val="24"/>
                <w:szCs w:val="24"/>
                <w:lang w:val="az-Latn-AZ" w:eastAsia="ru-RU"/>
              </w:rPr>
            </w:pPr>
          </w:p>
        </w:tc>
        <w:tc>
          <w:tcPr>
            <w:tcW w:w="709" w:type="dxa"/>
            <w:tcBorders>
              <w:top w:val="single" w:sz="4" w:space="0" w:color="auto"/>
            </w:tcBorders>
          </w:tcPr>
          <w:p w:rsidR="00E67AAC" w:rsidRPr="00FB0DBA" w:rsidRDefault="00E67AAC" w:rsidP="00E67AAC">
            <w:pPr>
              <w:spacing w:after="0" w:line="360" w:lineRule="auto"/>
              <w:ind w:left="-108" w:right="-107"/>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Cəmi</w:t>
            </w:r>
          </w:p>
        </w:tc>
        <w:tc>
          <w:tcPr>
            <w:tcW w:w="850" w:type="dxa"/>
            <w:tcBorders>
              <w:top w:val="single" w:sz="4" w:space="0" w:color="auto"/>
            </w:tcBorders>
          </w:tcPr>
          <w:p w:rsidR="00E67AAC" w:rsidRPr="00FB0DBA" w:rsidRDefault="00E67AAC" w:rsidP="00E67AAC">
            <w:pPr>
              <w:spacing w:after="0" w:line="360" w:lineRule="auto"/>
              <w:ind w:left="-108" w:right="-107"/>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Müha-</w:t>
            </w:r>
          </w:p>
          <w:p w:rsidR="00E67AAC" w:rsidRPr="00FB0DBA" w:rsidRDefault="00E67AAC" w:rsidP="00E67AAC">
            <w:pPr>
              <w:spacing w:after="0" w:line="360" w:lineRule="auto"/>
              <w:ind w:right="-107"/>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zirə</w:t>
            </w:r>
          </w:p>
        </w:tc>
        <w:tc>
          <w:tcPr>
            <w:tcW w:w="709" w:type="dxa"/>
          </w:tcPr>
          <w:p w:rsidR="00E67AAC" w:rsidRPr="00FB0DBA" w:rsidRDefault="00E67AAC" w:rsidP="00E67AAC">
            <w:pPr>
              <w:spacing w:after="0" w:line="360" w:lineRule="auto"/>
              <w:ind w:left="-108" w:right="-107"/>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Məş-</w:t>
            </w:r>
          </w:p>
          <w:p w:rsidR="00E67AAC" w:rsidRPr="00FB0DBA" w:rsidRDefault="00E67AAC" w:rsidP="00E67AAC">
            <w:pPr>
              <w:spacing w:after="0" w:line="360" w:lineRule="auto"/>
              <w:ind w:left="-108" w:right="-107"/>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ğələ</w:t>
            </w:r>
          </w:p>
        </w:tc>
        <w:tc>
          <w:tcPr>
            <w:tcW w:w="709" w:type="dxa"/>
          </w:tcPr>
          <w:p w:rsidR="00E67AAC" w:rsidRPr="00FB0DBA" w:rsidRDefault="00E67AAC" w:rsidP="00E67AAC">
            <w:pPr>
              <w:spacing w:after="0" w:line="360" w:lineRule="auto"/>
              <w:ind w:left="-108" w:right="-107"/>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Labo-rato-riya</w:t>
            </w:r>
          </w:p>
        </w:tc>
        <w:tc>
          <w:tcPr>
            <w:tcW w:w="709" w:type="dxa"/>
          </w:tcPr>
          <w:p w:rsidR="00E67AAC" w:rsidRPr="00FB0DBA" w:rsidRDefault="00E67AAC" w:rsidP="00E67AAC">
            <w:pPr>
              <w:spacing w:after="0" w:line="360" w:lineRule="auto"/>
              <w:ind w:left="-108" w:right="-107"/>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TSİ</w:t>
            </w:r>
          </w:p>
        </w:tc>
        <w:tc>
          <w:tcPr>
            <w:tcW w:w="850" w:type="dxa"/>
          </w:tcPr>
          <w:p w:rsidR="00E67AAC" w:rsidRPr="00FB0DBA" w:rsidRDefault="00E67AAC" w:rsidP="00E67AAC">
            <w:pPr>
              <w:spacing w:after="0" w:line="360" w:lineRule="auto"/>
              <w:ind w:right="-107"/>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Yerinə</w:t>
            </w:r>
          </w:p>
          <w:p w:rsidR="00E67AAC" w:rsidRPr="00FB0DBA" w:rsidRDefault="00E67AAC" w:rsidP="00E67AAC">
            <w:pPr>
              <w:spacing w:after="0" w:line="360" w:lineRule="auto"/>
              <w:ind w:right="-107"/>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yetiril</w:t>
            </w:r>
            <w:r w:rsidRPr="00FB0DBA">
              <w:rPr>
                <w:rFonts w:ascii="Arial" w:eastAsia="Times New Roman" w:hAnsi="Arial" w:cs="Arial"/>
                <w:b/>
                <w:sz w:val="24"/>
                <w:szCs w:val="24"/>
                <w:lang w:eastAsia="ru-RU"/>
              </w:rPr>
              <w:t>-</w:t>
            </w:r>
            <w:r w:rsidRPr="00FB0DBA">
              <w:rPr>
                <w:rFonts w:ascii="Arial" w:eastAsia="Times New Roman" w:hAnsi="Arial" w:cs="Arial"/>
                <w:b/>
                <w:sz w:val="24"/>
                <w:szCs w:val="24"/>
                <w:lang w:val="az-Latn-AZ" w:eastAsia="ru-RU"/>
              </w:rPr>
              <w:t>məsi</w:t>
            </w:r>
          </w:p>
        </w:tc>
      </w:tr>
      <w:tr w:rsidR="00E67AAC" w:rsidRPr="00A4103F" w:rsidTr="00FB0DBA">
        <w:trPr>
          <w:trHeight w:val="70"/>
        </w:trPr>
        <w:tc>
          <w:tcPr>
            <w:tcW w:w="562" w:type="dxa"/>
          </w:tcPr>
          <w:p w:rsidR="00E67AAC" w:rsidRPr="00FB0DBA" w:rsidRDefault="00E67AAC"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1</w:t>
            </w:r>
          </w:p>
        </w:tc>
        <w:tc>
          <w:tcPr>
            <w:tcW w:w="4253" w:type="dxa"/>
          </w:tcPr>
          <w:p w:rsidR="00E67AAC" w:rsidRPr="00FB0DBA" w:rsidRDefault="00E67AAC"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2</w:t>
            </w:r>
          </w:p>
        </w:tc>
        <w:tc>
          <w:tcPr>
            <w:tcW w:w="709" w:type="dxa"/>
          </w:tcPr>
          <w:p w:rsidR="00E67AAC" w:rsidRPr="00FB0DBA" w:rsidRDefault="00E67AAC"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3</w:t>
            </w:r>
          </w:p>
        </w:tc>
        <w:tc>
          <w:tcPr>
            <w:tcW w:w="850" w:type="dxa"/>
          </w:tcPr>
          <w:p w:rsidR="00E67AAC" w:rsidRPr="00FB0DBA" w:rsidRDefault="00E67AAC"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4</w:t>
            </w:r>
          </w:p>
        </w:tc>
        <w:tc>
          <w:tcPr>
            <w:tcW w:w="709" w:type="dxa"/>
          </w:tcPr>
          <w:p w:rsidR="00E67AAC" w:rsidRPr="00FB0DBA" w:rsidRDefault="00E67AAC"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5</w:t>
            </w:r>
          </w:p>
        </w:tc>
        <w:tc>
          <w:tcPr>
            <w:tcW w:w="709" w:type="dxa"/>
          </w:tcPr>
          <w:p w:rsidR="00E67AAC" w:rsidRPr="00FB0DBA" w:rsidRDefault="00E67AAC"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6</w:t>
            </w:r>
          </w:p>
        </w:tc>
        <w:tc>
          <w:tcPr>
            <w:tcW w:w="709" w:type="dxa"/>
          </w:tcPr>
          <w:p w:rsidR="00E67AAC" w:rsidRPr="00FB0DBA" w:rsidRDefault="00E67AAC"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7</w:t>
            </w:r>
          </w:p>
        </w:tc>
        <w:tc>
          <w:tcPr>
            <w:tcW w:w="850" w:type="dxa"/>
          </w:tcPr>
          <w:p w:rsidR="00E67AAC" w:rsidRPr="00FB0DBA" w:rsidRDefault="00E67AAC"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8</w:t>
            </w:r>
          </w:p>
        </w:tc>
      </w:tr>
      <w:tr w:rsidR="00E67AAC" w:rsidRPr="00A4103F" w:rsidTr="00E67AAC">
        <w:tc>
          <w:tcPr>
            <w:tcW w:w="562" w:type="dxa"/>
          </w:tcPr>
          <w:p w:rsidR="00E67AAC" w:rsidRPr="00A4103F" w:rsidRDefault="00E67AAC"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1.</w:t>
            </w:r>
          </w:p>
        </w:tc>
        <w:tc>
          <w:tcPr>
            <w:tcW w:w="4253" w:type="dxa"/>
          </w:tcPr>
          <w:p w:rsidR="00E67AAC" w:rsidRPr="00A4103F" w:rsidRDefault="00BB556D" w:rsidP="00630DB6">
            <w:pPr>
              <w:spacing w:after="0" w:line="276"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Giriş. </w:t>
            </w:r>
            <w:r w:rsidR="00630DB6" w:rsidRPr="00A4103F">
              <w:rPr>
                <w:rFonts w:ascii="Arial" w:eastAsia="Times New Roman" w:hAnsi="Arial" w:cs="Arial"/>
                <w:sz w:val="24"/>
                <w:szCs w:val="24"/>
                <w:lang w:val="az-Latn-AZ" w:eastAsia="ru-RU"/>
              </w:rPr>
              <w:t>Cihaz və mexanizmlərin texnikada rolu</w:t>
            </w:r>
            <w:r w:rsidR="00ED3E58" w:rsidRPr="00A4103F">
              <w:rPr>
                <w:rFonts w:ascii="Arial" w:eastAsia="Times New Roman" w:hAnsi="Arial" w:cs="Arial"/>
                <w:sz w:val="24"/>
                <w:szCs w:val="24"/>
                <w:lang w:val="az-Latn-AZ" w:eastAsia="ru-RU"/>
              </w:rPr>
              <w:t>.</w:t>
            </w:r>
          </w:p>
        </w:tc>
        <w:tc>
          <w:tcPr>
            <w:tcW w:w="709" w:type="dxa"/>
          </w:tcPr>
          <w:p w:rsidR="00E67AAC" w:rsidRPr="00A4103F" w:rsidRDefault="00E67AAC"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4</w:t>
            </w:r>
          </w:p>
        </w:tc>
        <w:tc>
          <w:tcPr>
            <w:tcW w:w="850" w:type="dxa"/>
          </w:tcPr>
          <w:p w:rsidR="00E67AAC" w:rsidRPr="00A4103F" w:rsidRDefault="00E67AAC"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w:t>
            </w:r>
          </w:p>
        </w:tc>
        <w:tc>
          <w:tcPr>
            <w:tcW w:w="709" w:type="dxa"/>
          </w:tcPr>
          <w:p w:rsidR="00E67AAC" w:rsidRPr="00A4103F" w:rsidRDefault="00A47F96"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w:t>
            </w:r>
          </w:p>
        </w:tc>
        <w:tc>
          <w:tcPr>
            <w:tcW w:w="709" w:type="dxa"/>
          </w:tcPr>
          <w:p w:rsidR="00E67AAC" w:rsidRPr="00A4103F" w:rsidRDefault="00A47F96"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w:t>
            </w:r>
          </w:p>
        </w:tc>
        <w:tc>
          <w:tcPr>
            <w:tcW w:w="709" w:type="dxa"/>
          </w:tcPr>
          <w:p w:rsidR="00E67AAC" w:rsidRPr="00DB3409" w:rsidRDefault="00DB3409"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2</w:t>
            </w:r>
          </w:p>
        </w:tc>
        <w:tc>
          <w:tcPr>
            <w:tcW w:w="850" w:type="dxa"/>
          </w:tcPr>
          <w:p w:rsidR="00E67AAC" w:rsidRPr="00A4103F" w:rsidRDefault="0067555D"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w:t>
            </w:r>
          </w:p>
        </w:tc>
      </w:tr>
      <w:tr w:rsidR="00E67AAC" w:rsidRPr="00A4103F" w:rsidTr="00E67AAC">
        <w:tc>
          <w:tcPr>
            <w:tcW w:w="562" w:type="dxa"/>
          </w:tcPr>
          <w:p w:rsidR="00E67AAC" w:rsidRPr="00A4103F" w:rsidRDefault="00E67AAC"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w:t>
            </w:r>
          </w:p>
        </w:tc>
        <w:tc>
          <w:tcPr>
            <w:tcW w:w="4253" w:type="dxa"/>
          </w:tcPr>
          <w:p w:rsidR="00E67AAC" w:rsidRPr="00A4103F" w:rsidRDefault="00450706" w:rsidP="00630DB6">
            <w:pPr>
              <w:spacing w:after="0" w:line="276" w:lineRule="auto"/>
              <w:jc w:val="both"/>
              <w:rPr>
                <w:rFonts w:ascii="Arial" w:eastAsia="Times New Roman" w:hAnsi="Arial" w:cs="Arial"/>
                <w:sz w:val="24"/>
                <w:szCs w:val="24"/>
                <w:lang w:val="az-Latn-AZ" w:eastAsia="ru-RU"/>
              </w:rPr>
            </w:pPr>
            <w:r w:rsidRPr="00A4103F">
              <w:rPr>
                <w:rFonts w:ascii="Arial" w:hAnsi="Arial" w:cs="Arial"/>
                <w:sz w:val="24"/>
                <w:szCs w:val="24"/>
                <w:lang w:val="az-Latn-AZ"/>
              </w:rPr>
              <w:t>Qarşılıqlı əvəz olunmanın əsasları</w:t>
            </w:r>
            <w:r w:rsidRPr="00A4103F">
              <w:rPr>
                <w:rFonts w:ascii="Arial" w:eastAsia="Times New Roman" w:hAnsi="Arial" w:cs="Arial"/>
                <w:sz w:val="24"/>
                <w:szCs w:val="24"/>
                <w:lang w:val="az-Latn-AZ" w:eastAsia="ru-RU"/>
              </w:rPr>
              <w:t xml:space="preserve"> </w:t>
            </w:r>
          </w:p>
        </w:tc>
        <w:tc>
          <w:tcPr>
            <w:tcW w:w="709" w:type="dxa"/>
          </w:tcPr>
          <w:p w:rsidR="00E67AAC"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8</w:t>
            </w:r>
          </w:p>
        </w:tc>
        <w:tc>
          <w:tcPr>
            <w:tcW w:w="850" w:type="dxa"/>
          </w:tcPr>
          <w:p w:rsidR="00E67AAC" w:rsidRPr="00A4103F" w:rsidRDefault="00450706" w:rsidP="00E67AAC">
            <w:pPr>
              <w:spacing w:line="276" w:lineRule="auto"/>
              <w:jc w:val="center"/>
              <w:rPr>
                <w:rFonts w:ascii="Arial" w:hAnsi="Arial" w:cs="Arial"/>
              </w:rPr>
            </w:pPr>
            <w:r w:rsidRPr="00A4103F">
              <w:rPr>
                <w:rFonts w:ascii="Arial" w:eastAsia="Times New Roman" w:hAnsi="Arial" w:cs="Arial"/>
                <w:sz w:val="24"/>
                <w:szCs w:val="24"/>
                <w:lang w:val="az-Latn-AZ" w:eastAsia="ru-RU"/>
              </w:rPr>
              <w:t>4</w:t>
            </w:r>
          </w:p>
        </w:tc>
        <w:tc>
          <w:tcPr>
            <w:tcW w:w="709" w:type="dxa"/>
          </w:tcPr>
          <w:p w:rsidR="00E67AAC" w:rsidRPr="00A4103F" w:rsidRDefault="00A47F96"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w:t>
            </w:r>
          </w:p>
        </w:tc>
        <w:tc>
          <w:tcPr>
            <w:tcW w:w="709" w:type="dxa"/>
          </w:tcPr>
          <w:p w:rsidR="00E67AAC" w:rsidRPr="00A4103F" w:rsidRDefault="00A47F96" w:rsidP="00E67AAC">
            <w:pPr>
              <w:spacing w:line="276" w:lineRule="auto"/>
              <w:jc w:val="center"/>
              <w:rPr>
                <w:rFonts w:ascii="Arial" w:hAnsi="Arial" w:cs="Arial"/>
                <w:lang w:val="az-Latn-AZ"/>
              </w:rPr>
            </w:pPr>
            <w:r w:rsidRPr="00A4103F">
              <w:rPr>
                <w:rFonts w:ascii="Arial" w:hAnsi="Arial" w:cs="Arial"/>
                <w:lang w:val="az-Latn-AZ"/>
              </w:rPr>
              <w:t>-</w:t>
            </w:r>
          </w:p>
        </w:tc>
        <w:tc>
          <w:tcPr>
            <w:tcW w:w="709" w:type="dxa"/>
          </w:tcPr>
          <w:p w:rsidR="00E67AAC" w:rsidRPr="00DB3409" w:rsidRDefault="00DB3409"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p>
        </w:tc>
        <w:tc>
          <w:tcPr>
            <w:tcW w:w="850" w:type="dxa"/>
          </w:tcPr>
          <w:p w:rsidR="00E67AAC"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w:t>
            </w:r>
          </w:p>
        </w:tc>
      </w:tr>
      <w:tr w:rsidR="00E67AAC" w:rsidRPr="00A4103F" w:rsidTr="00E67AAC">
        <w:trPr>
          <w:trHeight w:val="436"/>
        </w:trPr>
        <w:tc>
          <w:tcPr>
            <w:tcW w:w="562" w:type="dxa"/>
          </w:tcPr>
          <w:p w:rsidR="00E67AAC" w:rsidRPr="00A4103F" w:rsidRDefault="0045467E"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3</w:t>
            </w:r>
            <w:r w:rsidR="00E67AAC" w:rsidRPr="00A4103F">
              <w:rPr>
                <w:rFonts w:ascii="Arial" w:eastAsia="Times New Roman" w:hAnsi="Arial" w:cs="Arial"/>
                <w:sz w:val="24"/>
                <w:szCs w:val="24"/>
                <w:lang w:val="az-Latn-AZ" w:eastAsia="ru-RU"/>
              </w:rPr>
              <w:t>.</w:t>
            </w:r>
          </w:p>
        </w:tc>
        <w:tc>
          <w:tcPr>
            <w:tcW w:w="4253" w:type="dxa"/>
          </w:tcPr>
          <w:p w:rsidR="00E67AAC" w:rsidRPr="00A4103F" w:rsidRDefault="00ED3E58" w:rsidP="00450706">
            <w:pPr>
              <w:spacing w:after="0" w:line="276" w:lineRule="auto"/>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Mexanizmlərin dəqiqliyi</w:t>
            </w:r>
            <w:r w:rsidR="00450706" w:rsidRPr="00A4103F">
              <w:rPr>
                <w:rFonts w:ascii="Arial" w:eastAsia="Times New Roman" w:hAnsi="Arial" w:cs="Arial"/>
                <w:sz w:val="24"/>
                <w:szCs w:val="24"/>
                <w:lang w:val="az-Latn-AZ" w:eastAsia="ru-RU"/>
              </w:rPr>
              <w:t>, ölçü zəncirləri</w:t>
            </w:r>
          </w:p>
        </w:tc>
        <w:tc>
          <w:tcPr>
            <w:tcW w:w="709" w:type="dxa"/>
          </w:tcPr>
          <w:p w:rsidR="00E67AAC"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16</w:t>
            </w:r>
          </w:p>
        </w:tc>
        <w:tc>
          <w:tcPr>
            <w:tcW w:w="850" w:type="dxa"/>
          </w:tcPr>
          <w:p w:rsidR="00E67AAC" w:rsidRPr="00A4103F" w:rsidRDefault="00ED3E58" w:rsidP="00E67AAC">
            <w:pPr>
              <w:spacing w:line="276" w:lineRule="auto"/>
              <w:jc w:val="center"/>
              <w:rPr>
                <w:rFonts w:ascii="Arial" w:hAnsi="Arial" w:cs="Arial"/>
              </w:rPr>
            </w:pPr>
            <w:r w:rsidRPr="00A4103F">
              <w:rPr>
                <w:rFonts w:ascii="Arial" w:eastAsia="Times New Roman" w:hAnsi="Arial" w:cs="Arial"/>
                <w:sz w:val="24"/>
                <w:szCs w:val="24"/>
                <w:lang w:val="az-Latn-AZ" w:eastAsia="ru-RU"/>
              </w:rPr>
              <w:t>6</w:t>
            </w:r>
          </w:p>
        </w:tc>
        <w:tc>
          <w:tcPr>
            <w:tcW w:w="709" w:type="dxa"/>
          </w:tcPr>
          <w:p w:rsidR="00E67AAC" w:rsidRPr="00A4103F" w:rsidRDefault="00A47F96"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w:t>
            </w:r>
          </w:p>
        </w:tc>
        <w:tc>
          <w:tcPr>
            <w:tcW w:w="709" w:type="dxa"/>
          </w:tcPr>
          <w:p w:rsidR="00E67AAC" w:rsidRPr="00A4103F" w:rsidRDefault="00A47F96" w:rsidP="00E67AAC">
            <w:pPr>
              <w:spacing w:line="276" w:lineRule="auto"/>
              <w:jc w:val="center"/>
              <w:rPr>
                <w:rFonts w:ascii="Arial" w:hAnsi="Arial" w:cs="Arial"/>
                <w:lang w:val="az-Latn-AZ"/>
              </w:rPr>
            </w:pPr>
            <w:r w:rsidRPr="00A4103F">
              <w:rPr>
                <w:rFonts w:ascii="Arial" w:hAnsi="Arial" w:cs="Arial"/>
                <w:lang w:val="az-Latn-AZ"/>
              </w:rPr>
              <w:t>-</w:t>
            </w:r>
          </w:p>
        </w:tc>
        <w:tc>
          <w:tcPr>
            <w:tcW w:w="709" w:type="dxa"/>
          </w:tcPr>
          <w:p w:rsidR="00E67AAC"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8</w:t>
            </w:r>
          </w:p>
        </w:tc>
        <w:tc>
          <w:tcPr>
            <w:tcW w:w="850" w:type="dxa"/>
          </w:tcPr>
          <w:p w:rsidR="00E67AAC"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w:t>
            </w:r>
          </w:p>
        </w:tc>
      </w:tr>
      <w:tr w:rsidR="00E67AAC" w:rsidRPr="00A4103F" w:rsidTr="00E67AAC">
        <w:tc>
          <w:tcPr>
            <w:tcW w:w="562" w:type="dxa"/>
          </w:tcPr>
          <w:p w:rsidR="00E67AAC" w:rsidRPr="00A4103F" w:rsidRDefault="0045467E"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4</w:t>
            </w:r>
            <w:r w:rsidR="00E67AAC" w:rsidRPr="00A4103F">
              <w:rPr>
                <w:rFonts w:ascii="Arial" w:eastAsia="Times New Roman" w:hAnsi="Arial" w:cs="Arial"/>
                <w:sz w:val="24"/>
                <w:szCs w:val="24"/>
                <w:lang w:val="az-Latn-AZ" w:eastAsia="ru-RU"/>
              </w:rPr>
              <w:t>.</w:t>
            </w:r>
          </w:p>
        </w:tc>
        <w:tc>
          <w:tcPr>
            <w:tcW w:w="4253" w:type="dxa"/>
          </w:tcPr>
          <w:p w:rsidR="00E67AAC" w:rsidRPr="00A4103F" w:rsidRDefault="00A47F96" w:rsidP="00E67AAC">
            <w:pPr>
              <w:spacing w:after="0" w:line="276" w:lineRule="auto"/>
              <w:jc w:val="both"/>
              <w:rPr>
                <w:rFonts w:ascii="Arial" w:eastAsia="Times New Roman" w:hAnsi="Arial" w:cs="Arial"/>
                <w:sz w:val="24"/>
                <w:szCs w:val="24"/>
                <w:lang w:val="az-Latn-AZ" w:eastAsia="ru-RU"/>
              </w:rPr>
            </w:pPr>
            <w:r w:rsidRPr="00A4103F">
              <w:rPr>
                <w:rFonts w:ascii="Arial" w:hAnsi="Arial" w:cs="Arial"/>
                <w:sz w:val="24"/>
                <w:szCs w:val="24"/>
                <w:lang w:val="az-Latn-AZ"/>
              </w:rPr>
              <w:t>Möhkəmlik hesabının əsasları</w:t>
            </w:r>
          </w:p>
        </w:tc>
        <w:tc>
          <w:tcPr>
            <w:tcW w:w="709" w:type="dxa"/>
          </w:tcPr>
          <w:p w:rsidR="00E67AAC"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28</w:t>
            </w:r>
          </w:p>
        </w:tc>
        <w:tc>
          <w:tcPr>
            <w:tcW w:w="850" w:type="dxa"/>
          </w:tcPr>
          <w:p w:rsidR="00E67AAC" w:rsidRPr="00A4103F" w:rsidRDefault="00ED3E58" w:rsidP="00E67AAC">
            <w:pPr>
              <w:spacing w:line="276" w:lineRule="auto"/>
              <w:jc w:val="center"/>
              <w:rPr>
                <w:rFonts w:ascii="Arial" w:hAnsi="Arial" w:cs="Arial"/>
              </w:rPr>
            </w:pPr>
            <w:r w:rsidRPr="00A4103F">
              <w:rPr>
                <w:rFonts w:ascii="Arial" w:eastAsia="Times New Roman" w:hAnsi="Arial" w:cs="Arial"/>
                <w:sz w:val="24"/>
                <w:szCs w:val="24"/>
                <w:lang w:val="az-Latn-AZ" w:eastAsia="ru-RU"/>
              </w:rPr>
              <w:t>6</w:t>
            </w:r>
          </w:p>
        </w:tc>
        <w:tc>
          <w:tcPr>
            <w:tcW w:w="709" w:type="dxa"/>
          </w:tcPr>
          <w:p w:rsidR="00E67AAC" w:rsidRPr="00A4103F" w:rsidRDefault="00A47F96"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4</w:t>
            </w:r>
          </w:p>
        </w:tc>
        <w:tc>
          <w:tcPr>
            <w:tcW w:w="709" w:type="dxa"/>
          </w:tcPr>
          <w:p w:rsidR="00E67AAC" w:rsidRPr="00A4103F" w:rsidRDefault="0067555D" w:rsidP="00E67AAC">
            <w:pPr>
              <w:spacing w:line="276" w:lineRule="auto"/>
              <w:jc w:val="center"/>
              <w:rPr>
                <w:rFonts w:ascii="Arial" w:hAnsi="Arial" w:cs="Arial"/>
                <w:lang w:val="az-Latn-AZ"/>
              </w:rPr>
            </w:pPr>
            <w:r w:rsidRPr="00A4103F">
              <w:rPr>
                <w:rFonts w:ascii="Arial" w:hAnsi="Arial" w:cs="Arial"/>
                <w:lang w:val="az-Latn-AZ"/>
              </w:rPr>
              <w:t>4</w:t>
            </w:r>
          </w:p>
        </w:tc>
        <w:tc>
          <w:tcPr>
            <w:tcW w:w="709" w:type="dxa"/>
          </w:tcPr>
          <w:p w:rsidR="00E67AAC" w:rsidRPr="00DE2CFE" w:rsidRDefault="00DE2CFE" w:rsidP="00E67AAC">
            <w:pPr>
              <w:spacing w:line="276" w:lineRule="auto"/>
              <w:jc w:val="center"/>
              <w:rPr>
                <w:rFonts w:ascii="Arial" w:hAnsi="Arial" w:cs="Arial"/>
              </w:rPr>
            </w:pPr>
            <w:r>
              <w:rPr>
                <w:rFonts w:ascii="Arial" w:hAnsi="Arial" w:cs="Arial"/>
              </w:rPr>
              <w:t>14</w:t>
            </w:r>
          </w:p>
        </w:tc>
        <w:tc>
          <w:tcPr>
            <w:tcW w:w="850" w:type="dxa"/>
          </w:tcPr>
          <w:p w:rsidR="00E67AAC"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w:t>
            </w:r>
          </w:p>
        </w:tc>
      </w:tr>
      <w:tr w:rsidR="00A47F96" w:rsidRPr="00A4103F" w:rsidTr="00E67AAC">
        <w:tc>
          <w:tcPr>
            <w:tcW w:w="562" w:type="dxa"/>
          </w:tcPr>
          <w:p w:rsidR="00A47F96" w:rsidRPr="00A4103F" w:rsidRDefault="00A47F96" w:rsidP="00A47F96">
            <w:pPr>
              <w:spacing w:after="0" w:line="276" w:lineRule="auto"/>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5.</w:t>
            </w:r>
          </w:p>
        </w:tc>
        <w:tc>
          <w:tcPr>
            <w:tcW w:w="4253" w:type="dxa"/>
          </w:tcPr>
          <w:p w:rsidR="00A47F96" w:rsidRPr="00A4103F" w:rsidRDefault="00A47F96" w:rsidP="00E67AAC">
            <w:pPr>
              <w:spacing w:after="0" w:line="276" w:lineRule="auto"/>
              <w:jc w:val="both"/>
              <w:rPr>
                <w:rFonts w:ascii="Arial" w:hAnsi="Arial" w:cs="Arial"/>
                <w:sz w:val="24"/>
                <w:szCs w:val="24"/>
                <w:lang w:val="az-Latn-AZ"/>
              </w:rPr>
            </w:pPr>
            <w:r w:rsidRPr="00A4103F">
              <w:rPr>
                <w:rFonts w:ascii="Arial" w:hAnsi="Arial" w:cs="Arial"/>
                <w:sz w:val="24"/>
                <w:szCs w:val="24"/>
                <w:lang w:val="az-Latn-AZ"/>
              </w:rPr>
              <w:t>Birləşmdirələr.</w:t>
            </w:r>
          </w:p>
        </w:tc>
        <w:tc>
          <w:tcPr>
            <w:tcW w:w="709" w:type="dxa"/>
          </w:tcPr>
          <w:p w:rsidR="00A47F96"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24</w:t>
            </w:r>
          </w:p>
        </w:tc>
        <w:tc>
          <w:tcPr>
            <w:tcW w:w="850" w:type="dxa"/>
          </w:tcPr>
          <w:p w:rsidR="00A47F96" w:rsidRPr="00A4103F" w:rsidRDefault="00A47F96" w:rsidP="00E67AAC">
            <w:pPr>
              <w:spacing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4</w:t>
            </w:r>
          </w:p>
        </w:tc>
        <w:tc>
          <w:tcPr>
            <w:tcW w:w="709" w:type="dxa"/>
          </w:tcPr>
          <w:p w:rsidR="00A47F96" w:rsidRPr="00A4103F" w:rsidRDefault="00A47F96"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4</w:t>
            </w:r>
          </w:p>
        </w:tc>
        <w:tc>
          <w:tcPr>
            <w:tcW w:w="709" w:type="dxa"/>
          </w:tcPr>
          <w:p w:rsidR="00A47F96" w:rsidRPr="00A4103F" w:rsidRDefault="0067555D" w:rsidP="00E67AAC">
            <w:pPr>
              <w:spacing w:line="276" w:lineRule="auto"/>
              <w:jc w:val="center"/>
              <w:rPr>
                <w:rFonts w:ascii="Arial" w:hAnsi="Arial" w:cs="Arial"/>
                <w:lang w:val="az-Latn-AZ"/>
              </w:rPr>
            </w:pPr>
            <w:r w:rsidRPr="00A4103F">
              <w:rPr>
                <w:rFonts w:ascii="Arial" w:hAnsi="Arial" w:cs="Arial"/>
                <w:lang w:val="az-Latn-AZ"/>
              </w:rPr>
              <w:t>4</w:t>
            </w:r>
          </w:p>
        </w:tc>
        <w:tc>
          <w:tcPr>
            <w:tcW w:w="709" w:type="dxa"/>
          </w:tcPr>
          <w:p w:rsidR="00A47F96" w:rsidRPr="00DE2CFE" w:rsidRDefault="00DE2CFE" w:rsidP="00E67AAC">
            <w:pPr>
              <w:spacing w:line="276" w:lineRule="auto"/>
              <w:jc w:val="center"/>
              <w:rPr>
                <w:rFonts w:ascii="Arial" w:hAnsi="Arial" w:cs="Arial"/>
              </w:rPr>
            </w:pPr>
            <w:r>
              <w:rPr>
                <w:rFonts w:ascii="Arial" w:hAnsi="Arial" w:cs="Arial"/>
              </w:rPr>
              <w:t>12</w:t>
            </w:r>
          </w:p>
        </w:tc>
        <w:tc>
          <w:tcPr>
            <w:tcW w:w="850" w:type="dxa"/>
          </w:tcPr>
          <w:p w:rsidR="00A47F96"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w:t>
            </w:r>
          </w:p>
        </w:tc>
      </w:tr>
      <w:tr w:rsidR="00A47F96" w:rsidRPr="00A4103F" w:rsidTr="00E67AAC">
        <w:tc>
          <w:tcPr>
            <w:tcW w:w="562" w:type="dxa"/>
          </w:tcPr>
          <w:p w:rsidR="00A47F96" w:rsidRPr="00A4103F" w:rsidRDefault="00A47F96" w:rsidP="00A47F96">
            <w:pPr>
              <w:spacing w:after="0" w:line="276" w:lineRule="auto"/>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6.</w:t>
            </w:r>
          </w:p>
        </w:tc>
        <w:tc>
          <w:tcPr>
            <w:tcW w:w="4253" w:type="dxa"/>
          </w:tcPr>
          <w:p w:rsidR="00A47F96" w:rsidRPr="00A4103F" w:rsidRDefault="00A47F96" w:rsidP="00E67AAC">
            <w:pPr>
              <w:spacing w:after="0" w:line="276" w:lineRule="auto"/>
              <w:jc w:val="both"/>
              <w:rPr>
                <w:rFonts w:ascii="Arial" w:hAnsi="Arial" w:cs="Arial"/>
                <w:sz w:val="24"/>
                <w:szCs w:val="24"/>
                <w:lang w:val="az-Latn-AZ"/>
              </w:rPr>
            </w:pPr>
            <w:r w:rsidRPr="00A4103F">
              <w:rPr>
                <w:rFonts w:ascii="Arial" w:hAnsi="Arial" w:cs="Arial"/>
                <w:sz w:val="23"/>
                <w:szCs w:val="23"/>
                <w:lang w:val="az-Latn-AZ"/>
              </w:rPr>
              <w:t>Elastik elementlər.</w:t>
            </w:r>
          </w:p>
        </w:tc>
        <w:tc>
          <w:tcPr>
            <w:tcW w:w="709" w:type="dxa"/>
          </w:tcPr>
          <w:p w:rsidR="00A47F96"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16</w:t>
            </w:r>
          </w:p>
        </w:tc>
        <w:tc>
          <w:tcPr>
            <w:tcW w:w="850" w:type="dxa"/>
          </w:tcPr>
          <w:p w:rsidR="00A47F96" w:rsidRPr="00A4103F" w:rsidRDefault="00A47F96" w:rsidP="00E67AAC">
            <w:pPr>
              <w:spacing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4</w:t>
            </w:r>
          </w:p>
        </w:tc>
        <w:tc>
          <w:tcPr>
            <w:tcW w:w="709" w:type="dxa"/>
          </w:tcPr>
          <w:p w:rsidR="00A47F96" w:rsidRPr="00A4103F" w:rsidRDefault="00A47F96"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w:t>
            </w:r>
          </w:p>
        </w:tc>
        <w:tc>
          <w:tcPr>
            <w:tcW w:w="709" w:type="dxa"/>
          </w:tcPr>
          <w:p w:rsidR="00A47F96" w:rsidRPr="00A4103F" w:rsidRDefault="0067555D" w:rsidP="00E67AAC">
            <w:pPr>
              <w:spacing w:line="276" w:lineRule="auto"/>
              <w:jc w:val="center"/>
              <w:rPr>
                <w:rFonts w:ascii="Arial" w:hAnsi="Arial" w:cs="Arial"/>
                <w:lang w:val="az-Latn-AZ"/>
              </w:rPr>
            </w:pPr>
            <w:r w:rsidRPr="00A4103F">
              <w:rPr>
                <w:rFonts w:ascii="Arial" w:hAnsi="Arial" w:cs="Arial"/>
                <w:lang w:val="az-Latn-AZ"/>
              </w:rPr>
              <w:t>2</w:t>
            </w:r>
          </w:p>
        </w:tc>
        <w:tc>
          <w:tcPr>
            <w:tcW w:w="709" w:type="dxa"/>
          </w:tcPr>
          <w:p w:rsidR="00A47F96" w:rsidRPr="00A4103F" w:rsidRDefault="00DE2CFE" w:rsidP="00E67AAC">
            <w:pPr>
              <w:spacing w:line="276" w:lineRule="auto"/>
              <w:jc w:val="center"/>
              <w:rPr>
                <w:rFonts w:ascii="Arial" w:hAnsi="Arial" w:cs="Arial"/>
              </w:rPr>
            </w:pPr>
            <w:r>
              <w:rPr>
                <w:rFonts w:ascii="Arial" w:hAnsi="Arial" w:cs="Arial"/>
              </w:rPr>
              <w:t>8</w:t>
            </w:r>
          </w:p>
        </w:tc>
        <w:tc>
          <w:tcPr>
            <w:tcW w:w="850" w:type="dxa"/>
          </w:tcPr>
          <w:p w:rsidR="00A47F96"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w:t>
            </w:r>
          </w:p>
        </w:tc>
      </w:tr>
      <w:tr w:rsidR="00A47F96" w:rsidRPr="00A4103F" w:rsidTr="00E67AAC">
        <w:tc>
          <w:tcPr>
            <w:tcW w:w="562" w:type="dxa"/>
          </w:tcPr>
          <w:p w:rsidR="00A47F96" w:rsidRPr="00A4103F" w:rsidRDefault="00A47F96" w:rsidP="00A47F96">
            <w:pPr>
              <w:spacing w:after="0" w:line="276" w:lineRule="auto"/>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7.</w:t>
            </w:r>
          </w:p>
        </w:tc>
        <w:tc>
          <w:tcPr>
            <w:tcW w:w="4253" w:type="dxa"/>
          </w:tcPr>
          <w:p w:rsidR="00A47F96" w:rsidRPr="00A4103F" w:rsidRDefault="00A47F96" w:rsidP="00A47F96">
            <w:pPr>
              <w:spacing w:after="0" w:line="276" w:lineRule="auto"/>
              <w:rPr>
                <w:rFonts w:ascii="Arial" w:hAnsi="Arial" w:cs="Arial"/>
                <w:sz w:val="24"/>
                <w:szCs w:val="24"/>
                <w:lang w:val="az-Latn-AZ"/>
              </w:rPr>
            </w:pPr>
            <w:r w:rsidRPr="00A4103F">
              <w:rPr>
                <w:rFonts w:ascii="Arial" w:hAnsi="Arial" w:cs="Arial"/>
                <w:sz w:val="24"/>
                <w:szCs w:val="24"/>
                <w:lang w:val="az-Latn-AZ"/>
              </w:rPr>
              <w:t>Fiksatorlar,  hərəkət məhdudlaşdırıcıları.</w:t>
            </w:r>
          </w:p>
        </w:tc>
        <w:tc>
          <w:tcPr>
            <w:tcW w:w="709" w:type="dxa"/>
          </w:tcPr>
          <w:p w:rsidR="00A47F96"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8</w:t>
            </w:r>
          </w:p>
        </w:tc>
        <w:tc>
          <w:tcPr>
            <w:tcW w:w="850" w:type="dxa"/>
          </w:tcPr>
          <w:p w:rsidR="00A47F96" w:rsidRPr="00A4103F" w:rsidRDefault="00A47F96" w:rsidP="00E67AAC">
            <w:pPr>
              <w:spacing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w:t>
            </w:r>
          </w:p>
        </w:tc>
        <w:tc>
          <w:tcPr>
            <w:tcW w:w="709" w:type="dxa"/>
          </w:tcPr>
          <w:p w:rsidR="00A47F96" w:rsidRPr="00A4103F" w:rsidRDefault="00A47F96"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w:t>
            </w:r>
          </w:p>
        </w:tc>
        <w:tc>
          <w:tcPr>
            <w:tcW w:w="709" w:type="dxa"/>
          </w:tcPr>
          <w:p w:rsidR="00A47F96" w:rsidRPr="00A4103F" w:rsidRDefault="0067555D" w:rsidP="00E67AAC">
            <w:pPr>
              <w:spacing w:line="276" w:lineRule="auto"/>
              <w:jc w:val="center"/>
              <w:rPr>
                <w:rFonts w:ascii="Arial" w:hAnsi="Arial" w:cs="Arial"/>
                <w:lang w:val="az-Latn-AZ"/>
              </w:rPr>
            </w:pPr>
            <w:r w:rsidRPr="00A4103F">
              <w:rPr>
                <w:rFonts w:ascii="Arial" w:hAnsi="Arial" w:cs="Arial"/>
                <w:lang w:val="az-Latn-AZ"/>
              </w:rPr>
              <w:t>-</w:t>
            </w:r>
          </w:p>
        </w:tc>
        <w:tc>
          <w:tcPr>
            <w:tcW w:w="709" w:type="dxa"/>
          </w:tcPr>
          <w:p w:rsidR="00A47F96" w:rsidRPr="00A4103F" w:rsidRDefault="00DE2CFE" w:rsidP="00E67AAC">
            <w:pPr>
              <w:spacing w:line="276" w:lineRule="auto"/>
              <w:jc w:val="center"/>
              <w:rPr>
                <w:rFonts w:ascii="Arial" w:hAnsi="Arial" w:cs="Arial"/>
              </w:rPr>
            </w:pPr>
            <w:r>
              <w:rPr>
                <w:rFonts w:ascii="Arial" w:hAnsi="Arial" w:cs="Arial"/>
              </w:rPr>
              <w:t>4</w:t>
            </w:r>
          </w:p>
        </w:tc>
        <w:tc>
          <w:tcPr>
            <w:tcW w:w="850" w:type="dxa"/>
          </w:tcPr>
          <w:p w:rsidR="00A47F96"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w:t>
            </w:r>
          </w:p>
        </w:tc>
      </w:tr>
      <w:tr w:rsidR="00A47F96" w:rsidRPr="00A4103F" w:rsidTr="00E67AAC">
        <w:tc>
          <w:tcPr>
            <w:tcW w:w="562" w:type="dxa"/>
          </w:tcPr>
          <w:p w:rsidR="00A47F96" w:rsidRPr="00A4103F" w:rsidRDefault="00A47F96" w:rsidP="00A47F96">
            <w:pPr>
              <w:spacing w:after="0" w:line="276" w:lineRule="auto"/>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 xml:space="preserve"> 8.</w:t>
            </w:r>
          </w:p>
        </w:tc>
        <w:tc>
          <w:tcPr>
            <w:tcW w:w="4253" w:type="dxa"/>
          </w:tcPr>
          <w:p w:rsidR="00A47F96" w:rsidRPr="00A4103F" w:rsidRDefault="00A47F96" w:rsidP="00A47F96">
            <w:pPr>
              <w:spacing w:after="0" w:line="276" w:lineRule="auto"/>
              <w:rPr>
                <w:rFonts w:ascii="Arial" w:hAnsi="Arial" w:cs="Arial"/>
                <w:sz w:val="24"/>
                <w:szCs w:val="24"/>
                <w:lang w:val="az-Latn-AZ"/>
              </w:rPr>
            </w:pPr>
            <w:r w:rsidRPr="00A4103F">
              <w:rPr>
                <w:rFonts w:ascii="Arial" w:hAnsi="Arial" w:cs="Arial"/>
                <w:sz w:val="24"/>
                <w:szCs w:val="24"/>
                <w:lang w:val="az-Latn-AZ"/>
              </w:rPr>
              <w:t>Vallar, oxlar.</w:t>
            </w:r>
          </w:p>
        </w:tc>
        <w:tc>
          <w:tcPr>
            <w:tcW w:w="709" w:type="dxa"/>
          </w:tcPr>
          <w:p w:rsidR="00A47F96" w:rsidRPr="00DE2CFE" w:rsidRDefault="00DE2CFE" w:rsidP="00E67AAC">
            <w:pPr>
              <w:spacing w:after="0"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46</w:t>
            </w:r>
          </w:p>
        </w:tc>
        <w:tc>
          <w:tcPr>
            <w:tcW w:w="850" w:type="dxa"/>
          </w:tcPr>
          <w:p w:rsidR="00A47F96" w:rsidRPr="00A4103F" w:rsidRDefault="00A47F96" w:rsidP="00E67AAC">
            <w:pPr>
              <w:spacing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w:t>
            </w:r>
          </w:p>
        </w:tc>
        <w:tc>
          <w:tcPr>
            <w:tcW w:w="709" w:type="dxa"/>
          </w:tcPr>
          <w:p w:rsidR="00A47F96" w:rsidRPr="00A4103F" w:rsidRDefault="00A47F96" w:rsidP="00E67AAC">
            <w:pPr>
              <w:spacing w:after="0" w:line="276"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1</w:t>
            </w:r>
          </w:p>
        </w:tc>
        <w:tc>
          <w:tcPr>
            <w:tcW w:w="709" w:type="dxa"/>
          </w:tcPr>
          <w:p w:rsidR="00A47F96" w:rsidRPr="00FB0DBA" w:rsidRDefault="0067555D" w:rsidP="00E67AAC">
            <w:pPr>
              <w:spacing w:line="276" w:lineRule="auto"/>
              <w:jc w:val="center"/>
              <w:rPr>
                <w:rFonts w:ascii="Arial" w:hAnsi="Arial" w:cs="Arial"/>
                <w:sz w:val="24"/>
                <w:szCs w:val="24"/>
                <w:lang w:val="az-Latn-AZ"/>
              </w:rPr>
            </w:pPr>
            <w:r w:rsidRPr="00FB0DBA">
              <w:rPr>
                <w:rFonts w:ascii="Arial" w:hAnsi="Arial" w:cs="Arial"/>
                <w:sz w:val="24"/>
                <w:szCs w:val="24"/>
                <w:lang w:val="az-Latn-AZ"/>
              </w:rPr>
              <w:t>5</w:t>
            </w:r>
          </w:p>
        </w:tc>
        <w:tc>
          <w:tcPr>
            <w:tcW w:w="709" w:type="dxa"/>
          </w:tcPr>
          <w:p w:rsidR="00A47F96" w:rsidRPr="00FB0DBA" w:rsidRDefault="00DE2CFE" w:rsidP="00E67AAC">
            <w:pPr>
              <w:spacing w:line="276" w:lineRule="auto"/>
              <w:jc w:val="center"/>
              <w:rPr>
                <w:rFonts w:ascii="Arial" w:hAnsi="Arial" w:cs="Arial"/>
                <w:sz w:val="24"/>
                <w:szCs w:val="24"/>
              </w:rPr>
            </w:pPr>
            <w:r w:rsidRPr="00FB0DBA">
              <w:rPr>
                <w:rFonts w:ascii="Arial" w:hAnsi="Arial" w:cs="Arial"/>
                <w:sz w:val="24"/>
                <w:szCs w:val="24"/>
              </w:rPr>
              <w:t>8</w:t>
            </w:r>
          </w:p>
        </w:tc>
        <w:tc>
          <w:tcPr>
            <w:tcW w:w="850" w:type="dxa"/>
          </w:tcPr>
          <w:p w:rsidR="00A47F96" w:rsidRPr="00FB0DBA" w:rsidRDefault="00DB3409" w:rsidP="00E67AAC">
            <w:pPr>
              <w:spacing w:after="0" w:line="276" w:lineRule="auto"/>
              <w:jc w:val="center"/>
              <w:rPr>
                <w:rFonts w:ascii="Arial" w:eastAsia="Times New Roman" w:hAnsi="Arial" w:cs="Arial"/>
                <w:sz w:val="24"/>
                <w:szCs w:val="24"/>
                <w:lang w:eastAsia="ru-RU"/>
              </w:rPr>
            </w:pPr>
            <w:r w:rsidRPr="00FB0DBA">
              <w:rPr>
                <w:rFonts w:ascii="Arial" w:eastAsia="Times New Roman" w:hAnsi="Arial" w:cs="Arial"/>
                <w:sz w:val="24"/>
                <w:szCs w:val="24"/>
                <w:lang w:eastAsia="ru-RU"/>
              </w:rPr>
              <w:t>30</w:t>
            </w:r>
          </w:p>
        </w:tc>
      </w:tr>
      <w:tr w:rsidR="00E67AAC" w:rsidRPr="00A4103F" w:rsidTr="00E67AAC">
        <w:tc>
          <w:tcPr>
            <w:tcW w:w="562" w:type="dxa"/>
          </w:tcPr>
          <w:p w:rsidR="00E67AAC" w:rsidRPr="00A4103F" w:rsidRDefault="00E67AAC" w:rsidP="00E67AAC">
            <w:pPr>
              <w:spacing w:after="0" w:line="360" w:lineRule="auto"/>
              <w:jc w:val="center"/>
              <w:rPr>
                <w:rFonts w:ascii="Arial" w:eastAsia="Times New Roman" w:hAnsi="Arial" w:cs="Arial"/>
                <w:sz w:val="24"/>
                <w:szCs w:val="24"/>
                <w:lang w:val="az-Latn-AZ" w:eastAsia="ru-RU"/>
              </w:rPr>
            </w:pPr>
          </w:p>
        </w:tc>
        <w:tc>
          <w:tcPr>
            <w:tcW w:w="4253" w:type="dxa"/>
          </w:tcPr>
          <w:p w:rsidR="00E67AAC" w:rsidRPr="00FB0DBA" w:rsidRDefault="00E67AAC" w:rsidP="00E67AAC">
            <w:pPr>
              <w:spacing w:after="0" w:line="360" w:lineRule="auto"/>
              <w:jc w:val="both"/>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Cəmi:</w:t>
            </w:r>
          </w:p>
        </w:tc>
        <w:tc>
          <w:tcPr>
            <w:tcW w:w="709" w:type="dxa"/>
          </w:tcPr>
          <w:p w:rsidR="00E67AAC" w:rsidRPr="00FB0DBA" w:rsidRDefault="0067555D" w:rsidP="00E67AAC">
            <w:pPr>
              <w:spacing w:after="0" w:line="36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150</w:t>
            </w:r>
          </w:p>
        </w:tc>
        <w:tc>
          <w:tcPr>
            <w:tcW w:w="850" w:type="dxa"/>
          </w:tcPr>
          <w:p w:rsidR="00E67AAC" w:rsidRPr="00FB0DBA" w:rsidRDefault="0067555D" w:rsidP="00E67AAC">
            <w:pPr>
              <w:spacing w:after="0" w:line="36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30</w:t>
            </w:r>
          </w:p>
        </w:tc>
        <w:tc>
          <w:tcPr>
            <w:tcW w:w="709" w:type="dxa"/>
          </w:tcPr>
          <w:p w:rsidR="00E67AAC" w:rsidRPr="00FB0DBA" w:rsidRDefault="00E90F71" w:rsidP="00E67AAC">
            <w:pPr>
              <w:spacing w:after="0" w:line="36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15</w:t>
            </w:r>
          </w:p>
        </w:tc>
        <w:tc>
          <w:tcPr>
            <w:tcW w:w="709" w:type="dxa"/>
          </w:tcPr>
          <w:p w:rsidR="00E67AAC" w:rsidRPr="00FB0DBA" w:rsidRDefault="0023229C" w:rsidP="00E67AAC">
            <w:pPr>
              <w:spacing w:after="0" w:line="36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15</w:t>
            </w:r>
          </w:p>
        </w:tc>
        <w:tc>
          <w:tcPr>
            <w:tcW w:w="709" w:type="dxa"/>
          </w:tcPr>
          <w:p w:rsidR="00E67AAC" w:rsidRPr="00FB0DBA" w:rsidRDefault="0067555D" w:rsidP="00E67AAC">
            <w:pPr>
              <w:spacing w:after="0" w:line="36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60</w:t>
            </w:r>
          </w:p>
        </w:tc>
        <w:tc>
          <w:tcPr>
            <w:tcW w:w="850" w:type="dxa"/>
          </w:tcPr>
          <w:p w:rsidR="00E67AAC" w:rsidRPr="00FB0DBA" w:rsidRDefault="0067555D" w:rsidP="00E67AAC">
            <w:pPr>
              <w:spacing w:after="0" w:line="36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eastAsia="ru-RU"/>
              </w:rPr>
              <w:t>3</w:t>
            </w:r>
            <w:r w:rsidRPr="00FB0DBA">
              <w:rPr>
                <w:rFonts w:ascii="Arial" w:eastAsia="Times New Roman" w:hAnsi="Arial" w:cs="Arial"/>
                <w:b/>
                <w:sz w:val="24"/>
                <w:szCs w:val="24"/>
                <w:lang w:val="az-Latn-AZ" w:eastAsia="ru-RU"/>
              </w:rPr>
              <w:t>0</w:t>
            </w:r>
          </w:p>
        </w:tc>
      </w:tr>
    </w:tbl>
    <w:p w:rsidR="00E90F71" w:rsidRPr="00A4103F" w:rsidRDefault="00E90F71" w:rsidP="00FB0DBA">
      <w:pPr>
        <w:spacing w:before="120"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2.3 Fənnin dərs növləri üzrə paylanması</w:t>
      </w:r>
    </w:p>
    <w:p w:rsidR="00E90F71" w:rsidRPr="00A4103F" w:rsidRDefault="00E90F71" w:rsidP="00FB0DBA">
      <w:pPr>
        <w:spacing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2.3.1. Mühazirə dərslərinin mövzuları və saatların miqdarı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7626"/>
        <w:gridCol w:w="851"/>
        <w:gridCol w:w="708"/>
      </w:tblGrid>
      <w:tr w:rsidR="00E90F71" w:rsidRPr="00FB0DBA" w:rsidTr="00FB0DBA">
        <w:trPr>
          <w:trHeight w:val="477"/>
        </w:trPr>
        <w:tc>
          <w:tcPr>
            <w:tcW w:w="562" w:type="dxa"/>
            <w:vAlign w:val="center"/>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w:t>
            </w:r>
          </w:p>
        </w:tc>
        <w:tc>
          <w:tcPr>
            <w:tcW w:w="7626" w:type="dxa"/>
            <w:vAlign w:val="center"/>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Mövzunun adı və ədəbiyyat şifrəsi</w:t>
            </w:r>
          </w:p>
        </w:tc>
        <w:tc>
          <w:tcPr>
            <w:tcW w:w="851" w:type="dxa"/>
            <w:shd w:val="clear" w:color="auto" w:fill="auto"/>
            <w:vAlign w:val="center"/>
          </w:tcPr>
          <w:p w:rsidR="00E90F71" w:rsidRPr="00FB0DBA" w:rsidRDefault="00E90F71" w:rsidP="00FB0DBA">
            <w:pPr>
              <w:spacing w:after="0" w:line="240" w:lineRule="auto"/>
              <w:ind w:right="-112"/>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Auditor saatlar</w:t>
            </w:r>
          </w:p>
        </w:tc>
        <w:tc>
          <w:tcPr>
            <w:tcW w:w="708" w:type="dxa"/>
            <w:shd w:val="clear" w:color="auto" w:fill="auto"/>
            <w:vAlign w:val="center"/>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TSİ</w:t>
            </w:r>
          </w:p>
          <w:p w:rsidR="00E90F71" w:rsidRPr="00FB0DBA" w:rsidRDefault="00E90F71" w:rsidP="00FB0DBA">
            <w:pPr>
              <w:spacing w:after="0" w:line="240" w:lineRule="auto"/>
              <w:jc w:val="center"/>
              <w:rPr>
                <w:rFonts w:ascii="Arial" w:eastAsia="Times New Roman" w:hAnsi="Arial" w:cs="Arial"/>
                <w:b/>
                <w:sz w:val="24"/>
                <w:szCs w:val="24"/>
                <w:vertAlign w:val="superscript"/>
                <w:lang w:val="az-Latn-AZ" w:eastAsia="ru-RU"/>
              </w:rPr>
            </w:pPr>
          </w:p>
        </w:tc>
      </w:tr>
      <w:tr w:rsidR="00E90F71" w:rsidRPr="00FB0DBA" w:rsidTr="00FB0DBA">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w:t>
            </w:r>
          </w:p>
        </w:tc>
        <w:tc>
          <w:tcPr>
            <w:tcW w:w="7626"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c>
          <w:tcPr>
            <w:tcW w:w="851"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3</w:t>
            </w:r>
          </w:p>
        </w:tc>
        <w:tc>
          <w:tcPr>
            <w:tcW w:w="708"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4</w:t>
            </w:r>
          </w:p>
        </w:tc>
      </w:tr>
      <w:tr w:rsidR="00E90F71" w:rsidRPr="00FB0DBA" w:rsidTr="00FB0DBA">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w:t>
            </w:r>
          </w:p>
        </w:tc>
        <w:tc>
          <w:tcPr>
            <w:tcW w:w="7626" w:type="dxa"/>
          </w:tcPr>
          <w:p w:rsidR="00B20D62" w:rsidRPr="00FB0DBA" w:rsidRDefault="00E90F71" w:rsidP="00FB0DBA">
            <w:pPr>
              <w:spacing w:after="0" w:line="240" w:lineRule="auto"/>
              <w:rPr>
                <w:rFonts w:ascii="Arial" w:eastAsia="Times New Roman" w:hAnsi="Arial" w:cs="Arial"/>
                <w:b/>
                <w:bCs/>
                <w:sz w:val="24"/>
                <w:szCs w:val="24"/>
                <w:lang w:val="az-Latn-AZ" w:eastAsia="ru-RU"/>
              </w:rPr>
            </w:pPr>
            <w:r w:rsidRPr="00FB0DBA">
              <w:rPr>
                <w:rFonts w:ascii="Arial" w:eastAsia="Times New Roman" w:hAnsi="Arial" w:cs="Arial"/>
                <w:b/>
                <w:bCs/>
                <w:sz w:val="24"/>
                <w:szCs w:val="24"/>
                <w:lang w:val="az-Latn-AZ" w:eastAsia="ru-RU"/>
              </w:rPr>
              <w:t xml:space="preserve">Giriş </w:t>
            </w:r>
          </w:p>
          <w:p w:rsidR="00E90F71" w:rsidRPr="00FB0DBA" w:rsidRDefault="00ED3E58" w:rsidP="00FB0DBA">
            <w:pPr>
              <w:spacing w:after="0" w:line="240" w:lineRule="auto"/>
              <w:rPr>
                <w:rFonts w:ascii="Arial" w:eastAsia="Times New Roman" w:hAnsi="Arial" w:cs="Arial"/>
                <w:bCs/>
                <w:sz w:val="24"/>
                <w:szCs w:val="24"/>
                <w:lang w:val="az-Latn-AZ" w:eastAsia="ru-RU"/>
              </w:rPr>
            </w:pPr>
            <w:r w:rsidRPr="00FB0DBA">
              <w:rPr>
                <w:rFonts w:ascii="Arial" w:eastAsia="Times New Roman" w:hAnsi="Arial" w:cs="Arial"/>
                <w:sz w:val="24"/>
                <w:szCs w:val="24"/>
                <w:lang w:val="az-Latn-AZ" w:eastAsia="ru-RU"/>
              </w:rPr>
              <w:t xml:space="preserve">Cihaz və mexanizmlərin </w:t>
            </w:r>
            <w:r w:rsidR="00D828A8" w:rsidRPr="00FB0DBA">
              <w:rPr>
                <w:rFonts w:ascii="Arial" w:eastAsia="Times New Roman" w:hAnsi="Arial" w:cs="Arial"/>
                <w:sz w:val="24"/>
                <w:szCs w:val="24"/>
                <w:lang w:val="az-Latn-AZ" w:eastAsia="ru-RU"/>
              </w:rPr>
              <w:t xml:space="preserve">texnikada rolu, əsas anlayışlar </w:t>
            </w:r>
            <w:r w:rsidR="00E90F71" w:rsidRPr="00FB0DBA">
              <w:rPr>
                <w:rFonts w:ascii="Arial" w:eastAsia="Times New Roman" w:hAnsi="Arial" w:cs="Arial"/>
                <w:bCs/>
                <w:sz w:val="24"/>
                <w:szCs w:val="24"/>
                <w:lang w:val="az-Latn-AZ" w:eastAsia="ru-RU"/>
              </w:rPr>
              <w:t xml:space="preserve"> </w:t>
            </w:r>
            <w:r w:rsidR="00E90F71" w:rsidRPr="00FB0DBA">
              <w:rPr>
                <w:rFonts w:ascii="Arial" w:eastAsia="Times New Roman" w:hAnsi="Arial" w:cs="Arial"/>
                <w:sz w:val="24"/>
                <w:szCs w:val="24"/>
                <w:lang w:val="az-Latn-AZ" w:eastAsia="ru-RU"/>
              </w:rPr>
              <w:t>[1</w:t>
            </w:r>
            <w:r w:rsidR="00D828A8" w:rsidRPr="00FB0DBA">
              <w:rPr>
                <w:rFonts w:ascii="Arial" w:eastAsia="Times New Roman" w:hAnsi="Arial" w:cs="Arial"/>
                <w:sz w:val="24"/>
                <w:szCs w:val="24"/>
                <w:lang w:val="az-Latn-AZ" w:eastAsia="ru-RU"/>
              </w:rPr>
              <w:t>,2</w:t>
            </w:r>
            <w:r w:rsidR="00E90F71" w:rsidRPr="00FB0DBA">
              <w:rPr>
                <w:rFonts w:ascii="Arial" w:eastAsia="Times New Roman" w:hAnsi="Arial" w:cs="Arial"/>
                <w:sz w:val="24"/>
                <w:szCs w:val="24"/>
                <w:lang w:val="az-Latn-AZ" w:eastAsia="ru-RU"/>
              </w:rPr>
              <w:t>]</w:t>
            </w:r>
            <w:r w:rsidR="00B20D62" w:rsidRPr="00FB0DBA">
              <w:rPr>
                <w:rFonts w:ascii="Arial" w:eastAsia="Times New Roman" w:hAnsi="Arial" w:cs="Arial"/>
                <w:sz w:val="24"/>
                <w:szCs w:val="24"/>
                <w:lang w:val="az-Latn-AZ" w:eastAsia="ru-RU"/>
              </w:rPr>
              <w:t>.</w:t>
            </w:r>
          </w:p>
        </w:tc>
        <w:tc>
          <w:tcPr>
            <w:tcW w:w="851"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2</w:t>
            </w:r>
          </w:p>
        </w:tc>
      </w:tr>
      <w:tr w:rsidR="00E90F71" w:rsidRPr="00FB0DBA" w:rsidTr="00FB0DBA">
        <w:trPr>
          <w:trHeight w:val="321"/>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c>
          <w:tcPr>
            <w:tcW w:w="7626" w:type="dxa"/>
          </w:tcPr>
          <w:p w:rsidR="0067555D" w:rsidRPr="00FB0DBA" w:rsidRDefault="0067555D" w:rsidP="00FB0DBA">
            <w:pPr>
              <w:spacing w:after="0" w:line="240" w:lineRule="auto"/>
              <w:rPr>
                <w:rFonts w:ascii="Arial" w:hAnsi="Arial" w:cs="Arial"/>
                <w:b/>
                <w:sz w:val="24"/>
                <w:szCs w:val="24"/>
                <w:lang w:val="az-Latn-AZ"/>
              </w:rPr>
            </w:pPr>
            <w:r w:rsidRPr="00FB0DBA">
              <w:rPr>
                <w:rFonts w:ascii="Arial" w:hAnsi="Arial" w:cs="Arial"/>
                <w:b/>
                <w:sz w:val="24"/>
                <w:szCs w:val="24"/>
                <w:lang w:val="az-Latn-AZ"/>
              </w:rPr>
              <w:t>Qarşılıqlı əvəz olunmanın əsasları</w:t>
            </w:r>
          </w:p>
          <w:p w:rsidR="00E90F71" w:rsidRPr="00FB0DBA" w:rsidRDefault="0067555D" w:rsidP="00FB0DBA">
            <w:pPr>
              <w:spacing w:after="0" w:line="240" w:lineRule="auto"/>
              <w:rPr>
                <w:rFonts w:ascii="Arial" w:eastAsia="Times New Roman" w:hAnsi="Arial" w:cs="Arial"/>
                <w:bCs/>
                <w:sz w:val="24"/>
                <w:szCs w:val="24"/>
                <w:lang w:val="az-Latn-AZ" w:eastAsia="ru-RU"/>
              </w:rPr>
            </w:pPr>
            <w:r w:rsidRPr="00FB0DBA">
              <w:rPr>
                <w:rFonts w:ascii="Arial" w:hAnsi="Arial" w:cs="Arial"/>
                <w:sz w:val="24"/>
                <w:szCs w:val="24"/>
                <w:lang w:val="az-Latn-AZ"/>
              </w:rPr>
              <w:t>Ölçülər haqqında anlayış, oturtmalar haqqında anlayış</w:t>
            </w:r>
            <w:r w:rsidR="00D828A8" w:rsidRPr="00FB0DBA">
              <w:rPr>
                <w:rFonts w:ascii="Arial" w:hAnsi="Arial" w:cs="Arial"/>
                <w:sz w:val="24"/>
                <w:szCs w:val="24"/>
                <w:lang w:val="az-Latn-AZ"/>
              </w:rPr>
              <w:t xml:space="preserve"> </w:t>
            </w:r>
            <w:r w:rsidRPr="00FB0DBA">
              <w:rPr>
                <w:rFonts w:ascii="Arial" w:hAnsi="Arial" w:cs="Arial"/>
                <w:b/>
                <w:sz w:val="24"/>
                <w:szCs w:val="24"/>
                <w:lang w:val="az-Latn-AZ"/>
              </w:rPr>
              <w:t xml:space="preserve"> </w:t>
            </w:r>
            <w:r w:rsidR="00E90F71" w:rsidRPr="00FB0DBA">
              <w:rPr>
                <w:rFonts w:ascii="Arial" w:eastAsia="Times New Roman" w:hAnsi="Arial" w:cs="Arial"/>
                <w:sz w:val="24"/>
                <w:szCs w:val="24"/>
                <w:lang w:val="az-Latn-AZ" w:eastAsia="ru-RU"/>
              </w:rPr>
              <w:t>[1</w:t>
            </w:r>
            <w:r w:rsidR="00D828A8" w:rsidRPr="00FB0DBA">
              <w:rPr>
                <w:rFonts w:ascii="Arial" w:eastAsia="Times New Roman" w:hAnsi="Arial" w:cs="Arial"/>
                <w:sz w:val="24"/>
                <w:szCs w:val="24"/>
                <w:lang w:val="az-Latn-AZ" w:eastAsia="ru-RU"/>
              </w:rPr>
              <w:t>,2</w:t>
            </w:r>
            <w:r w:rsidR="00E90F71" w:rsidRPr="00FB0DBA">
              <w:rPr>
                <w:rFonts w:ascii="Arial" w:eastAsia="Times New Roman" w:hAnsi="Arial" w:cs="Arial"/>
                <w:sz w:val="24"/>
                <w:szCs w:val="24"/>
                <w:lang w:val="az-Latn-AZ" w:eastAsia="ru-RU"/>
              </w:rPr>
              <w:t>]</w:t>
            </w:r>
          </w:p>
        </w:tc>
        <w:tc>
          <w:tcPr>
            <w:tcW w:w="851"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375"/>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3.</w:t>
            </w:r>
          </w:p>
        </w:tc>
        <w:tc>
          <w:tcPr>
            <w:tcW w:w="7626" w:type="dxa"/>
          </w:tcPr>
          <w:p w:rsidR="0067555D" w:rsidRPr="00FB0DBA" w:rsidRDefault="0067555D" w:rsidP="00FB0DBA">
            <w:pPr>
              <w:spacing w:after="0" w:line="240" w:lineRule="auto"/>
              <w:rPr>
                <w:rFonts w:ascii="Arial" w:hAnsi="Arial" w:cs="Arial"/>
                <w:b/>
                <w:sz w:val="24"/>
                <w:szCs w:val="24"/>
                <w:lang w:val="az-Latn-AZ"/>
              </w:rPr>
            </w:pPr>
            <w:r w:rsidRPr="00FB0DBA">
              <w:rPr>
                <w:rFonts w:ascii="Arial" w:hAnsi="Arial" w:cs="Arial"/>
                <w:b/>
                <w:sz w:val="24"/>
                <w:szCs w:val="24"/>
                <w:lang w:val="az-Latn-AZ"/>
              </w:rPr>
              <w:t xml:space="preserve">Mexanizmlərin elementlərinin dəqiqliyi </w:t>
            </w:r>
          </w:p>
          <w:p w:rsidR="0067555D" w:rsidRPr="00FB0DBA" w:rsidRDefault="0067555D" w:rsidP="00FB0DBA">
            <w:pPr>
              <w:spacing w:after="0" w:line="240" w:lineRule="auto"/>
              <w:rPr>
                <w:rFonts w:ascii="Arial" w:hAnsi="Arial" w:cs="Arial"/>
                <w:sz w:val="24"/>
                <w:szCs w:val="24"/>
                <w:lang w:val="az-Latn-AZ"/>
              </w:rPr>
            </w:pPr>
            <w:r w:rsidRPr="00FB0DBA">
              <w:rPr>
                <w:rFonts w:ascii="Arial" w:hAnsi="Arial" w:cs="Arial"/>
                <w:sz w:val="24"/>
                <w:szCs w:val="24"/>
                <w:lang w:val="az-Latn-AZ"/>
              </w:rPr>
              <w:t>Mexanizmlərin elementlərinin dəqiqliyi, səthlərin kələ-kötürlülüyü</w:t>
            </w:r>
          </w:p>
          <w:p w:rsidR="00E90F71" w:rsidRPr="00FB0DBA" w:rsidRDefault="00E90F71"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r w:rsidR="007E1440" w:rsidRPr="00FB0DBA">
              <w:rPr>
                <w:rFonts w:ascii="Arial" w:eastAsia="Times New Roman" w:hAnsi="Arial" w:cs="Arial"/>
                <w:sz w:val="24"/>
                <w:szCs w:val="24"/>
                <w:lang w:val="az-Latn-AZ" w:eastAsia="ru-RU"/>
              </w:rPr>
              <w:t>.</w:t>
            </w:r>
          </w:p>
        </w:tc>
        <w:tc>
          <w:tcPr>
            <w:tcW w:w="851" w:type="dxa"/>
          </w:tcPr>
          <w:p w:rsidR="00E90F71" w:rsidRPr="00FB0DBA" w:rsidRDefault="00E90F71"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en-US"/>
              </w:rPr>
            </w:pPr>
            <w:r w:rsidRPr="00FB0DBA">
              <w:rPr>
                <w:rFonts w:ascii="Arial" w:eastAsia="Times New Roman" w:hAnsi="Arial" w:cs="Arial"/>
                <w:b/>
                <w:sz w:val="24"/>
                <w:szCs w:val="24"/>
                <w:lang w:val="az-Latn-AZ" w:eastAsia="ru-RU"/>
              </w:rPr>
              <w:t>2</w:t>
            </w:r>
          </w:p>
        </w:tc>
      </w:tr>
      <w:tr w:rsidR="00E90F71" w:rsidRPr="00FB0DBA" w:rsidTr="00FB0DBA">
        <w:trPr>
          <w:trHeight w:val="286"/>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4.</w:t>
            </w:r>
          </w:p>
        </w:tc>
        <w:tc>
          <w:tcPr>
            <w:tcW w:w="7626" w:type="dxa"/>
          </w:tcPr>
          <w:p w:rsidR="0067555D" w:rsidRPr="00FB0DBA" w:rsidRDefault="0067555D"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Mexanizmlərin kinematik zəncirlərinin dəqiqliyi</w:t>
            </w:r>
          </w:p>
          <w:p w:rsidR="00E90F71" w:rsidRPr="00FB0DBA" w:rsidRDefault="0067555D"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Mexanizmlərin xətaları və onların yaranma səbəbləri.</w:t>
            </w:r>
            <w:r w:rsidR="00D828A8" w:rsidRPr="00FB0DBA">
              <w:rPr>
                <w:rFonts w:ascii="Arial" w:eastAsia="Times New Roman" w:hAnsi="Arial" w:cs="Arial"/>
                <w:sz w:val="24"/>
                <w:szCs w:val="24"/>
                <w:lang w:val="az-Latn-AZ" w:eastAsia="ru-RU"/>
              </w:rPr>
              <w:t>[3</w:t>
            </w:r>
            <w:r w:rsidR="00E90F71" w:rsidRPr="00FB0DBA">
              <w:rPr>
                <w:rFonts w:ascii="Arial" w:eastAsia="Times New Roman" w:hAnsi="Arial" w:cs="Arial"/>
                <w:sz w:val="24"/>
                <w:szCs w:val="24"/>
                <w:lang w:val="az-Latn-AZ" w:eastAsia="ru-RU"/>
              </w:rPr>
              <w:t>]</w:t>
            </w:r>
            <w:r w:rsidR="004E424A" w:rsidRPr="00FB0DBA">
              <w:rPr>
                <w:rFonts w:ascii="Arial" w:eastAsia="Times New Roman" w:hAnsi="Arial" w:cs="Arial"/>
                <w:sz w:val="24"/>
                <w:szCs w:val="24"/>
                <w:lang w:val="az-Latn-AZ" w:eastAsia="ru-RU"/>
              </w:rPr>
              <w:t>.</w:t>
            </w:r>
          </w:p>
        </w:tc>
        <w:tc>
          <w:tcPr>
            <w:tcW w:w="851" w:type="dxa"/>
          </w:tcPr>
          <w:p w:rsidR="00E90F71" w:rsidRPr="00FB0DBA" w:rsidRDefault="00E90F71"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264"/>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5.</w:t>
            </w:r>
          </w:p>
        </w:tc>
        <w:tc>
          <w:tcPr>
            <w:tcW w:w="7626" w:type="dxa"/>
          </w:tcPr>
          <w:p w:rsidR="0067555D" w:rsidRPr="00FB0DBA" w:rsidRDefault="00F84142"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Mexanizmlərin xətalarınin təyin olunma metodikası</w:t>
            </w:r>
          </w:p>
          <w:p w:rsidR="004E424A" w:rsidRPr="00FB0DBA" w:rsidRDefault="00F84142"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Mexanizmlərin kinematik zəncirlərinin xətalarının təyin olunma metodları.</w:t>
            </w:r>
            <w:r w:rsidR="00D828A8" w:rsidRPr="00FB0DBA">
              <w:rPr>
                <w:rFonts w:ascii="Arial" w:eastAsia="Times New Roman" w:hAnsi="Arial" w:cs="Arial"/>
                <w:sz w:val="24"/>
                <w:szCs w:val="24"/>
                <w:lang w:val="az-Latn-AZ" w:eastAsia="ru-RU"/>
              </w:rPr>
              <w:t xml:space="preserve"> [3</w:t>
            </w:r>
            <w:r w:rsidR="00E90F71" w:rsidRPr="00FB0DBA">
              <w:rPr>
                <w:rFonts w:ascii="Arial" w:eastAsia="Times New Roman" w:hAnsi="Arial" w:cs="Arial"/>
                <w:sz w:val="24"/>
                <w:szCs w:val="24"/>
                <w:lang w:val="az-Latn-AZ" w:eastAsia="ru-RU"/>
              </w:rPr>
              <w:t>]</w:t>
            </w:r>
            <w:r w:rsidR="004E424A" w:rsidRPr="00FB0DBA">
              <w:rPr>
                <w:rFonts w:ascii="Arial" w:eastAsia="Times New Roman" w:hAnsi="Arial" w:cs="Arial"/>
                <w:sz w:val="24"/>
                <w:szCs w:val="24"/>
                <w:lang w:val="az-Latn-AZ" w:eastAsia="ru-RU"/>
              </w:rPr>
              <w:t>.</w:t>
            </w:r>
          </w:p>
        </w:tc>
        <w:tc>
          <w:tcPr>
            <w:tcW w:w="851" w:type="dxa"/>
          </w:tcPr>
          <w:p w:rsidR="00E90F71" w:rsidRPr="00FB0DBA" w:rsidRDefault="00E90F71"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521"/>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6.</w:t>
            </w:r>
          </w:p>
        </w:tc>
        <w:tc>
          <w:tcPr>
            <w:tcW w:w="7626" w:type="dxa"/>
          </w:tcPr>
          <w:p w:rsidR="00F84142" w:rsidRPr="00FB0DBA" w:rsidRDefault="00F84142"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Mexanizmlərin dəqiqliyinin artırılması</w:t>
            </w:r>
          </w:p>
          <w:p w:rsidR="00E90F71" w:rsidRPr="00FB0DBA" w:rsidRDefault="00F84142"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Mexanizmlərin dəqiqliyinin artırılması yolları, ölçü zəncirləri.</w:t>
            </w:r>
            <w:r w:rsidR="00D828A8" w:rsidRPr="00FB0DBA">
              <w:rPr>
                <w:rFonts w:ascii="Arial" w:eastAsia="Times New Roman" w:hAnsi="Arial" w:cs="Arial"/>
                <w:sz w:val="24"/>
                <w:szCs w:val="24"/>
                <w:lang w:val="az-Latn-AZ" w:eastAsia="ru-RU"/>
              </w:rPr>
              <w:t>[3</w:t>
            </w:r>
            <w:r w:rsidR="00E90F71" w:rsidRPr="00FB0DBA">
              <w:rPr>
                <w:rFonts w:ascii="Arial" w:eastAsia="Times New Roman" w:hAnsi="Arial" w:cs="Arial"/>
                <w:sz w:val="24"/>
                <w:szCs w:val="24"/>
                <w:lang w:val="az-Latn-AZ" w:eastAsia="ru-RU"/>
              </w:rPr>
              <w:t>]</w:t>
            </w:r>
            <w:r w:rsidR="004E424A" w:rsidRPr="00FB0DBA">
              <w:rPr>
                <w:rFonts w:ascii="Arial" w:eastAsia="Times New Roman" w:hAnsi="Arial" w:cs="Arial"/>
                <w:sz w:val="24"/>
                <w:szCs w:val="24"/>
                <w:lang w:val="az-Latn-AZ" w:eastAsia="ru-RU"/>
              </w:rPr>
              <w:t xml:space="preserve">. </w:t>
            </w:r>
          </w:p>
        </w:tc>
        <w:tc>
          <w:tcPr>
            <w:tcW w:w="851" w:type="dxa"/>
          </w:tcPr>
          <w:p w:rsidR="00E90F71" w:rsidRPr="00FB0DBA" w:rsidRDefault="00E90F71"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7.</w:t>
            </w:r>
          </w:p>
        </w:tc>
        <w:tc>
          <w:tcPr>
            <w:tcW w:w="7626" w:type="dxa"/>
          </w:tcPr>
          <w:p w:rsidR="00F84142" w:rsidRPr="00FB0DBA" w:rsidRDefault="000578E3" w:rsidP="00FB0DBA">
            <w:pPr>
              <w:spacing w:after="0" w:line="240" w:lineRule="auto"/>
              <w:ind w:left="-108" w:right="-278"/>
              <w:rPr>
                <w:rFonts w:ascii="Arial" w:hAnsi="Arial" w:cs="Arial"/>
                <w:b/>
                <w:sz w:val="24"/>
                <w:szCs w:val="24"/>
                <w:lang w:val="az-Latn-AZ"/>
              </w:rPr>
            </w:pPr>
            <w:r w:rsidRPr="00FB0DBA">
              <w:rPr>
                <w:rFonts w:ascii="Arial" w:eastAsia="Times New Roman" w:hAnsi="Arial" w:cs="Arial"/>
                <w:b/>
                <w:sz w:val="24"/>
                <w:szCs w:val="24"/>
                <w:lang w:val="az-Latn-AZ" w:eastAsia="ru-RU"/>
              </w:rPr>
              <w:t xml:space="preserve">  </w:t>
            </w:r>
            <w:r w:rsidR="00F84142" w:rsidRPr="00FB0DBA">
              <w:rPr>
                <w:rFonts w:ascii="Arial" w:hAnsi="Arial" w:cs="Arial"/>
                <w:b/>
                <w:sz w:val="24"/>
                <w:szCs w:val="24"/>
                <w:lang w:val="az-Latn-AZ"/>
              </w:rPr>
              <w:t>Möhkəmlik hesabının əsasları</w:t>
            </w:r>
          </w:p>
          <w:p w:rsidR="00D828A8" w:rsidRPr="00FB0DBA" w:rsidRDefault="00D828A8" w:rsidP="00FB0DBA">
            <w:pPr>
              <w:spacing w:after="0" w:line="240" w:lineRule="auto"/>
              <w:ind w:left="-108" w:right="-278"/>
              <w:rPr>
                <w:rFonts w:ascii="Arial" w:hAnsi="Arial" w:cs="Arial"/>
                <w:sz w:val="24"/>
                <w:szCs w:val="24"/>
                <w:lang w:val="az-Latn-AZ"/>
              </w:rPr>
            </w:pPr>
            <w:r w:rsidRPr="00FB0DBA">
              <w:rPr>
                <w:rFonts w:ascii="Arial" w:hAnsi="Arial" w:cs="Arial"/>
                <w:sz w:val="24"/>
                <w:szCs w:val="24"/>
                <w:lang w:val="az-Latn-AZ"/>
              </w:rPr>
              <w:t xml:space="preserve">  </w:t>
            </w:r>
            <w:r w:rsidR="00402226" w:rsidRPr="00FB0DBA">
              <w:rPr>
                <w:rFonts w:ascii="Arial" w:hAnsi="Arial" w:cs="Arial"/>
                <w:sz w:val="24"/>
                <w:szCs w:val="24"/>
                <w:lang w:val="az-Latn-AZ"/>
              </w:rPr>
              <w:t xml:space="preserve">Deformasiyanın növləri, gərginliklər, dartılma-sıxılma </w:t>
            </w:r>
            <w:r w:rsidRPr="00FB0DBA">
              <w:rPr>
                <w:rFonts w:ascii="Arial" w:hAnsi="Arial" w:cs="Arial"/>
                <w:sz w:val="24"/>
                <w:szCs w:val="24"/>
                <w:lang w:val="az-Latn-AZ"/>
              </w:rPr>
              <w:t xml:space="preserve">  </w:t>
            </w:r>
          </w:p>
          <w:p w:rsidR="00E90F71" w:rsidRPr="00FB0DBA" w:rsidRDefault="00D828A8" w:rsidP="00FB0DBA">
            <w:pPr>
              <w:spacing w:after="0" w:line="240" w:lineRule="auto"/>
              <w:ind w:left="-108" w:right="-278"/>
              <w:rPr>
                <w:rFonts w:ascii="Arial" w:eastAsia="Times New Roman" w:hAnsi="Arial" w:cs="Arial"/>
                <w:sz w:val="24"/>
                <w:szCs w:val="24"/>
                <w:lang w:val="az-Latn-AZ" w:eastAsia="ru-RU"/>
              </w:rPr>
            </w:pPr>
            <w:r w:rsidRPr="00FB0DBA">
              <w:rPr>
                <w:rFonts w:ascii="Arial" w:hAnsi="Arial" w:cs="Arial"/>
                <w:sz w:val="24"/>
                <w:szCs w:val="24"/>
                <w:lang w:val="az-Latn-AZ"/>
              </w:rPr>
              <w:t xml:space="preserve">  deformasiyası</w:t>
            </w:r>
            <w:r w:rsidR="00E90F71" w:rsidRPr="00FB0DBA">
              <w:rPr>
                <w:rFonts w:ascii="Arial" w:eastAsia="Times New Roman" w:hAnsi="Arial" w:cs="Arial"/>
                <w:sz w:val="24"/>
                <w:szCs w:val="24"/>
                <w:lang w:val="az-Latn-AZ" w:eastAsia="ru-RU"/>
              </w:rPr>
              <w:t>[</w:t>
            </w:r>
            <w:r w:rsidRPr="00FB0DBA">
              <w:rPr>
                <w:rFonts w:ascii="Arial" w:eastAsia="Times New Roman" w:hAnsi="Arial" w:cs="Arial"/>
                <w:sz w:val="24"/>
                <w:szCs w:val="24"/>
                <w:lang w:val="az-Latn-AZ" w:eastAsia="ru-RU"/>
              </w:rPr>
              <w:t>2,3</w:t>
            </w:r>
            <w:r w:rsidR="00E90F71" w:rsidRPr="00FB0DBA">
              <w:rPr>
                <w:rFonts w:ascii="Arial" w:eastAsia="Times New Roman" w:hAnsi="Arial" w:cs="Arial"/>
                <w:sz w:val="24"/>
                <w:szCs w:val="24"/>
                <w:lang w:val="az-Latn-AZ" w:eastAsia="ru-RU"/>
              </w:rPr>
              <w:t>]</w:t>
            </w:r>
            <w:r w:rsidR="000578E3" w:rsidRPr="00FB0DBA">
              <w:rPr>
                <w:rFonts w:ascii="Arial" w:eastAsia="Times New Roman" w:hAnsi="Arial" w:cs="Arial"/>
                <w:sz w:val="24"/>
                <w:szCs w:val="24"/>
                <w:lang w:val="az-Latn-AZ" w:eastAsia="ru-RU"/>
              </w:rPr>
              <w:t>.</w:t>
            </w:r>
          </w:p>
        </w:tc>
        <w:tc>
          <w:tcPr>
            <w:tcW w:w="851" w:type="dxa"/>
          </w:tcPr>
          <w:p w:rsidR="00E90F71" w:rsidRPr="00FB0DBA" w:rsidRDefault="00E90F71"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528"/>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8.</w:t>
            </w:r>
          </w:p>
        </w:tc>
        <w:tc>
          <w:tcPr>
            <w:tcW w:w="7626" w:type="dxa"/>
          </w:tcPr>
          <w:p w:rsidR="000578E3" w:rsidRPr="00FB0DBA" w:rsidRDefault="00402226" w:rsidP="00FB0DBA">
            <w:pPr>
              <w:spacing w:after="0" w:line="240" w:lineRule="auto"/>
              <w:rPr>
                <w:rFonts w:ascii="Arial" w:hAnsi="Arial" w:cs="Arial"/>
                <w:b/>
                <w:sz w:val="24"/>
                <w:szCs w:val="24"/>
                <w:lang w:val="az-Latn-AZ"/>
              </w:rPr>
            </w:pPr>
            <w:r w:rsidRPr="00FB0DBA">
              <w:rPr>
                <w:rFonts w:ascii="Arial" w:hAnsi="Arial" w:cs="Arial"/>
                <w:b/>
                <w:sz w:val="24"/>
                <w:szCs w:val="24"/>
                <w:lang w:val="az-Latn-AZ"/>
              </w:rPr>
              <w:t>Materialın mexaniki xassələri</w:t>
            </w:r>
          </w:p>
          <w:p w:rsidR="00402226" w:rsidRPr="00FB0DBA" w:rsidRDefault="00402226" w:rsidP="00FB0DBA">
            <w:pPr>
              <w:spacing w:after="0" w:line="240" w:lineRule="auto"/>
              <w:rPr>
                <w:rFonts w:ascii="Arial" w:eastAsia="Times New Roman" w:hAnsi="Arial" w:cs="Arial"/>
                <w:sz w:val="24"/>
                <w:szCs w:val="24"/>
                <w:lang w:val="az-Latn-AZ" w:eastAsia="ru-RU"/>
              </w:rPr>
            </w:pPr>
            <w:r w:rsidRPr="00FB0DBA">
              <w:rPr>
                <w:rFonts w:ascii="Arial" w:hAnsi="Arial" w:cs="Arial"/>
                <w:sz w:val="24"/>
                <w:szCs w:val="24"/>
                <w:lang w:val="az-Latn-AZ"/>
              </w:rPr>
              <w:t>Dartılma-sıxılma deformasiyası, materialın mexaniki xassələ</w:t>
            </w:r>
            <w:r w:rsidR="00D828A8" w:rsidRPr="00FB0DBA">
              <w:rPr>
                <w:rFonts w:ascii="Arial" w:hAnsi="Arial" w:cs="Arial"/>
                <w:sz w:val="24"/>
                <w:szCs w:val="24"/>
                <w:lang w:val="az-Latn-AZ"/>
              </w:rPr>
              <w:t>ri [2,3].</w:t>
            </w:r>
          </w:p>
        </w:tc>
        <w:tc>
          <w:tcPr>
            <w:tcW w:w="851" w:type="dxa"/>
          </w:tcPr>
          <w:p w:rsidR="00E90F71" w:rsidRPr="00FB0DBA" w:rsidRDefault="00E90F71"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691"/>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9.</w:t>
            </w:r>
          </w:p>
        </w:tc>
        <w:tc>
          <w:tcPr>
            <w:tcW w:w="7626" w:type="dxa"/>
          </w:tcPr>
          <w:p w:rsidR="00402226" w:rsidRPr="00FB0DBA" w:rsidRDefault="00402226"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Materialların digər deformasiya növləri</w:t>
            </w:r>
          </w:p>
          <w:p w:rsidR="00402226" w:rsidRPr="00FB0DBA" w:rsidRDefault="00402226" w:rsidP="00FB0DBA">
            <w:pPr>
              <w:tabs>
                <w:tab w:val="left" w:pos="4956"/>
              </w:tabs>
              <w:spacing w:after="0" w:line="240" w:lineRule="auto"/>
              <w:rPr>
                <w:rFonts w:ascii="Arial" w:eastAsia="Times New Roman" w:hAnsi="Arial" w:cs="Arial"/>
                <w:sz w:val="24"/>
                <w:szCs w:val="24"/>
                <w:lang w:val="az-Latn-AZ" w:eastAsia="ru-RU"/>
              </w:rPr>
            </w:pPr>
            <w:r w:rsidRPr="00FB0DBA">
              <w:rPr>
                <w:rFonts w:ascii="Arial" w:hAnsi="Arial" w:cs="Arial"/>
                <w:sz w:val="24"/>
                <w:szCs w:val="24"/>
                <w:lang w:val="az-Latn-AZ"/>
              </w:rPr>
              <w:t>Kəsiklərin ətalət və müqavimət momentləri, əyilmə, sürüşmə və</w:t>
            </w:r>
            <w:r w:rsidR="00D828A8" w:rsidRPr="00FB0DBA">
              <w:rPr>
                <w:rFonts w:ascii="Arial" w:hAnsi="Arial" w:cs="Arial"/>
                <w:sz w:val="24"/>
                <w:szCs w:val="24"/>
                <w:lang w:val="az-Latn-AZ"/>
              </w:rPr>
              <w:t xml:space="preserve"> burulma deformasiyası [2,3]. </w:t>
            </w:r>
          </w:p>
        </w:tc>
        <w:tc>
          <w:tcPr>
            <w:tcW w:w="851" w:type="dxa"/>
          </w:tcPr>
          <w:p w:rsidR="00E90F71" w:rsidRPr="00FB0DBA" w:rsidRDefault="00E90F71"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c>
          <w:tcPr>
            <w:tcW w:w="708" w:type="dxa"/>
          </w:tcPr>
          <w:p w:rsidR="00E90F71" w:rsidRPr="00FB0DBA" w:rsidRDefault="006D3AFD"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828"/>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10.</w:t>
            </w:r>
          </w:p>
        </w:tc>
        <w:tc>
          <w:tcPr>
            <w:tcW w:w="7626" w:type="dxa"/>
          </w:tcPr>
          <w:p w:rsidR="00C74D13" w:rsidRPr="00FB0DBA" w:rsidRDefault="00402226" w:rsidP="00FB0DBA">
            <w:pPr>
              <w:spacing w:after="0" w:line="240" w:lineRule="auto"/>
              <w:rPr>
                <w:rFonts w:ascii="Arial" w:hAnsi="Arial" w:cs="Arial"/>
                <w:b/>
                <w:sz w:val="24"/>
                <w:szCs w:val="24"/>
                <w:lang w:val="az-Latn-AZ"/>
              </w:rPr>
            </w:pPr>
            <w:r w:rsidRPr="00FB0DBA">
              <w:rPr>
                <w:rFonts w:ascii="Arial" w:hAnsi="Arial" w:cs="Arial"/>
                <w:b/>
                <w:sz w:val="24"/>
                <w:szCs w:val="24"/>
                <w:lang w:val="az-Latn-AZ"/>
              </w:rPr>
              <w:t>Birləşdirmələr</w:t>
            </w:r>
          </w:p>
          <w:p w:rsidR="00402226" w:rsidRPr="00FB0DBA" w:rsidRDefault="00402226" w:rsidP="00FB0DBA">
            <w:pPr>
              <w:spacing w:after="0" w:line="240" w:lineRule="auto"/>
              <w:rPr>
                <w:rFonts w:ascii="Arial" w:eastAsia="Times New Roman" w:hAnsi="Arial" w:cs="Arial"/>
                <w:sz w:val="24"/>
                <w:szCs w:val="24"/>
                <w:lang w:val="az-Latn-AZ" w:eastAsia="ru-RU"/>
              </w:rPr>
            </w:pPr>
            <w:r w:rsidRPr="00FB0DBA">
              <w:rPr>
                <w:rFonts w:ascii="Arial" w:hAnsi="Arial" w:cs="Arial"/>
                <w:sz w:val="24"/>
                <w:szCs w:val="24"/>
                <w:lang w:val="az-Latn-AZ"/>
              </w:rPr>
              <w:t>Birləşdirmələrin növləri, söküləbilməyən birləşdirmələr, möhkəmlik hesabı</w:t>
            </w:r>
            <w:r w:rsidR="00D828A8" w:rsidRPr="00FB0DBA">
              <w:rPr>
                <w:rFonts w:ascii="Arial" w:hAnsi="Arial" w:cs="Arial"/>
                <w:sz w:val="24"/>
                <w:szCs w:val="24"/>
                <w:lang w:val="az-Latn-AZ"/>
              </w:rPr>
              <w:t xml:space="preserve"> [2,3]. </w:t>
            </w:r>
          </w:p>
        </w:tc>
        <w:tc>
          <w:tcPr>
            <w:tcW w:w="851" w:type="dxa"/>
          </w:tcPr>
          <w:p w:rsidR="00E90F71" w:rsidRPr="00FB0DBA" w:rsidRDefault="00E90F71"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594"/>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11.</w:t>
            </w:r>
          </w:p>
        </w:tc>
        <w:tc>
          <w:tcPr>
            <w:tcW w:w="7626" w:type="dxa"/>
          </w:tcPr>
          <w:p w:rsidR="00C74D13" w:rsidRPr="00FB0DBA" w:rsidRDefault="00402226" w:rsidP="00FB0DBA">
            <w:pPr>
              <w:spacing w:after="0" w:line="240" w:lineRule="auto"/>
              <w:rPr>
                <w:rFonts w:ascii="Arial" w:hAnsi="Arial" w:cs="Arial"/>
                <w:b/>
                <w:sz w:val="24"/>
                <w:szCs w:val="24"/>
                <w:lang w:val="az-Latn-AZ"/>
              </w:rPr>
            </w:pPr>
            <w:r w:rsidRPr="00FB0DBA">
              <w:rPr>
                <w:rFonts w:ascii="Arial" w:hAnsi="Arial" w:cs="Arial"/>
                <w:b/>
                <w:sz w:val="24"/>
                <w:szCs w:val="24"/>
                <w:lang w:val="az-Latn-AZ"/>
              </w:rPr>
              <w:t>Söküləbilən birləşdirmələr</w:t>
            </w:r>
          </w:p>
          <w:p w:rsidR="00402226" w:rsidRPr="00FB0DBA" w:rsidRDefault="00402226" w:rsidP="00FB0DBA">
            <w:pPr>
              <w:tabs>
                <w:tab w:val="left" w:leader="dot" w:pos="5670"/>
                <w:tab w:val="left" w:pos="5840"/>
                <w:tab w:val="left" w:leader="dot" w:pos="5954"/>
                <w:tab w:val="left" w:leader="dot" w:pos="6237"/>
              </w:tabs>
              <w:spacing w:after="0" w:line="240" w:lineRule="auto"/>
              <w:ind w:right="28"/>
              <w:jc w:val="both"/>
              <w:rPr>
                <w:rFonts w:ascii="Arial" w:eastAsia="Times New Roman" w:hAnsi="Arial" w:cs="Arial"/>
                <w:b/>
                <w:sz w:val="24"/>
                <w:szCs w:val="24"/>
                <w:lang w:val="az-Latn-AZ" w:eastAsia="ru-RU"/>
              </w:rPr>
            </w:pPr>
            <w:r w:rsidRPr="00FB0DBA">
              <w:rPr>
                <w:rFonts w:ascii="Arial" w:hAnsi="Arial" w:cs="Arial"/>
                <w:sz w:val="24"/>
                <w:szCs w:val="24"/>
                <w:lang w:val="az-Latn-AZ"/>
              </w:rPr>
              <w:t>Yiv,çiv,</w:t>
            </w:r>
            <w:r w:rsidR="00E2033E" w:rsidRPr="00FB0DBA">
              <w:rPr>
                <w:rFonts w:ascii="Arial" w:hAnsi="Arial" w:cs="Arial"/>
                <w:sz w:val="24"/>
                <w:szCs w:val="24"/>
                <w:lang w:val="az-Latn-AZ"/>
              </w:rPr>
              <w:t>i</w:t>
            </w:r>
            <w:r w:rsidRPr="00FB0DBA">
              <w:rPr>
                <w:rFonts w:ascii="Arial" w:hAnsi="Arial" w:cs="Arial"/>
                <w:sz w:val="24"/>
                <w:szCs w:val="24"/>
                <w:lang w:val="az-Latn-AZ"/>
              </w:rPr>
              <w:t>şgil birləş</w:t>
            </w:r>
            <w:r w:rsidR="00E2033E" w:rsidRPr="00FB0DBA">
              <w:rPr>
                <w:rFonts w:ascii="Arial" w:hAnsi="Arial" w:cs="Arial"/>
                <w:sz w:val="24"/>
                <w:szCs w:val="24"/>
                <w:lang w:val="az-Latn-AZ"/>
              </w:rPr>
              <w:t>dirmələri, möhkə</w:t>
            </w:r>
            <w:r w:rsidR="00D828A8" w:rsidRPr="00FB0DBA">
              <w:rPr>
                <w:rFonts w:ascii="Arial" w:hAnsi="Arial" w:cs="Arial"/>
                <w:sz w:val="24"/>
                <w:szCs w:val="24"/>
                <w:lang w:val="az-Latn-AZ"/>
              </w:rPr>
              <w:t>mlik hesabı [2].</w:t>
            </w:r>
          </w:p>
        </w:tc>
        <w:tc>
          <w:tcPr>
            <w:tcW w:w="851"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523"/>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12.</w:t>
            </w:r>
          </w:p>
        </w:tc>
        <w:tc>
          <w:tcPr>
            <w:tcW w:w="7626" w:type="dxa"/>
          </w:tcPr>
          <w:p w:rsidR="003F2DE2" w:rsidRPr="00FB0DBA" w:rsidRDefault="00E2033E"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Elastik elementlər</w:t>
            </w:r>
          </w:p>
          <w:p w:rsidR="00E2033E" w:rsidRPr="00FB0DBA" w:rsidRDefault="00E2033E"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sz w:val="24"/>
                <w:szCs w:val="24"/>
                <w:lang w:val="az-Latn-AZ" w:eastAsia="ru-RU"/>
              </w:rPr>
              <w:t xml:space="preserve">Elastik elementlərin növləri, </w:t>
            </w:r>
            <w:r w:rsidRPr="00FB0DBA">
              <w:rPr>
                <w:rFonts w:ascii="Arial" w:hAnsi="Arial" w:cs="Arial"/>
                <w:sz w:val="24"/>
                <w:szCs w:val="24"/>
                <w:lang w:val="az-Latn-AZ"/>
              </w:rPr>
              <w:t>xətti yaylar, möhkə</w:t>
            </w:r>
            <w:r w:rsidR="00D828A8" w:rsidRPr="00FB0DBA">
              <w:rPr>
                <w:rFonts w:ascii="Arial" w:hAnsi="Arial" w:cs="Arial"/>
                <w:sz w:val="24"/>
                <w:szCs w:val="24"/>
                <w:lang w:val="az-Latn-AZ"/>
              </w:rPr>
              <w:t>mlik hesabı [2,3].</w:t>
            </w:r>
          </w:p>
        </w:tc>
        <w:tc>
          <w:tcPr>
            <w:tcW w:w="851"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13.</w:t>
            </w:r>
          </w:p>
        </w:tc>
        <w:tc>
          <w:tcPr>
            <w:tcW w:w="7626" w:type="dxa"/>
          </w:tcPr>
          <w:p w:rsidR="003F2DE2" w:rsidRPr="00FB0DBA" w:rsidRDefault="00E2033E"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Spiral və xətti yaylar</w:t>
            </w:r>
          </w:p>
          <w:p w:rsidR="00E2033E" w:rsidRPr="00FB0DBA" w:rsidRDefault="00E2033E"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sz w:val="24"/>
                <w:szCs w:val="24"/>
                <w:lang w:val="az-Latn-AZ" w:eastAsia="ru-RU"/>
              </w:rPr>
              <w:t>Spiral və xətti</w:t>
            </w:r>
            <w:r w:rsidR="00D828A8" w:rsidRPr="00FB0DBA">
              <w:rPr>
                <w:rFonts w:ascii="Arial" w:eastAsia="Times New Roman" w:hAnsi="Arial" w:cs="Arial"/>
                <w:sz w:val="24"/>
                <w:szCs w:val="24"/>
                <w:lang w:val="az-Latn-AZ" w:eastAsia="ru-RU"/>
              </w:rPr>
              <w:t xml:space="preserve"> yaylar, hesabat ardıcıllıqları </w:t>
            </w:r>
            <w:r w:rsidR="00D828A8" w:rsidRPr="00FB0DBA">
              <w:rPr>
                <w:rFonts w:ascii="Arial" w:hAnsi="Arial" w:cs="Arial"/>
                <w:sz w:val="24"/>
                <w:szCs w:val="24"/>
                <w:lang w:val="az-Latn-AZ"/>
              </w:rPr>
              <w:t>[2,3].</w:t>
            </w:r>
          </w:p>
        </w:tc>
        <w:tc>
          <w:tcPr>
            <w:tcW w:w="851"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14.</w:t>
            </w:r>
          </w:p>
        </w:tc>
        <w:tc>
          <w:tcPr>
            <w:tcW w:w="7626" w:type="dxa"/>
          </w:tcPr>
          <w:p w:rsidR="00274473" w:rsidRPr="00FB0DBA" w:rsidRDefault="00E2033E" w:rsidP="00FB0DBA">
            <w:pPr>
              <w:spacing w:after="0" w:line="240" w:lineRule="auto"/>
              <w:rPr>
                <w:rFonts w:ascii="Arial" w:hAnsi="Arial" w:cs="Arial"/>
                <w:b/>
                <w:sz w:val="24"/>
                <w:szCs w:val="24"/>
                <w:lang w:val="az-Latn-AZ"/>
              </w:rPr>
            </w:pPr>
            <w:r w:rsidRPr="00FB0DBA">
              <w:rPr>
                <w:rFonts w:ascii="Arial" w:hAnsi="Arial" w:cs="Arial"/>
                <w:b/>
                <w:sz w:val="24"/>
                <w:szCs w:val="24"/>
                <w:lang w:val="az-Latn-AZ"/>
              </w:rPr>
              <w:t>Fiksatorlar,  hərəkət məhdudlaşdırıcıları</w:t>
            </w:r>
          </w:p>
          <w:p w:rsidR="00E2033E" w:rsidRPr="00FB0DBA" w:rsidRDefault="00E2033E" w:rsidP="00FB0DBA">
            <w:pPr>
              <w:spacing w:after="0" w:line="240" w:lineRule="auto"/>
              <w:rPr>
                <w:rFonts w:ascii="Arial" w:eastAsia="Times New Roman" w:hAnsi="Arial" w:cs="Arial"/>
                <w:sz w:val="24"/>
                <w:szCs w:val="24"/>
                <w:lang w:val="az-Latn-AZ" w:eastAsia="ru-RU"/>
              </w:rPr>
            </w:pPr>
            <w:r w:rsidRPr="00FB0DBA">
              <w:rPr>
                <w:rFonts w:ascii="Arial" w:hAnsi="Arial" w:cs="Arial"/>
                <w:sz w:val="24"/>
                <w:szCs w:val="24"/>
                <w:lang w:val="az-Latn-AZ"/>
              </w:rPr>
              <w:t xml:space="preserve">Fiksatorlar, növləri. Hərəkət məhdudlaşdırıcıları, növləri, hesabat </w:t>
            </w:r>
            <w:r w:rsidR="00D828A8" w:rsidRPr="00FB0DBA">
              <w:rPr>
                <w:rFonts w:ascii="Arial" w:eastAsia="Times New Roman" w:hAnsi="Arial" w:cs="Arial"/>
                <w:sz w:val="24"/>
                <w:szCs w:val="24"/>
                <w:lang w:val="az-Latn-AZ" w:eastAsia="ru-RU"/>
              </w:rPr>
              <w:t xml:space="preserve">ardıcıllıqları </w:t>
            </w:r>
            <w:r w:rsidR="00D828A8" w:rsidRPr="00FB0DBA">
              <w:rPr>
                <w:rFonts w:ascii="Arial" w:hAnsi="Arial" w:cs="Arial"/>
                <w:sz w:val="24"/>
                <w:szCs w:val="24"/>
                <w:lang w:val="az-Latn-AZ"/>
              </w:rPr>
              <w:t>[2,3].</w:t>
            </w:r>
          </w:p>
        </w:tc>
        <w:tc>
          <w:tcPr>
            <w:tcW w:w="851"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629"/>
        </w:trPr>
        <w:tc>
          <w:tcPr>
            <w:tcW w:w="562" w:type="dxa"/>
          </w:tcPr>
          <w:p w:rsidR="00E90F71" w:rsidRPr="00FB0DBA" w:rsidRDefault="00E90F71" w:rsidP="00FB0DBA">
            <w:pPr>
              <w:spacing w:after="0" w:line="240" w:lineRule="auto"/>
              <w:ind w:left="-8"/>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15.</w:t>
            </w:r>
          </w:p>
        </w:tc>
        <w:tc>
          <w:tcPr>
            <w:tcW w:w="7626" w:type="dxa"/>
          </w:tcPr>
          <w:p w:rsidR="00274473" w:rsidRPr="00FB0DBA" w:rsidRDefault="00E2033E"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Vallar və oxlar, dayaqlar</w:t>
            </w:r>
          </w:p>
          <w:p w:rsidR="00E2033E" w:rsidRPr="00FB0DBA" w:rsidRDefault="00E2033E"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Valların növləri və təxmini möhkəmlik hesabatı, d</w:t>
            </w:r>
            <w:r w:rsidR="00D828A8" w:rsidRPr="00FB0DBA">
              <w:rPr>
                <w:rFonts w:ascii="Arial" w:eastAsia="Times New Roman" w:hAnsi="Arial" w:cs="Arial"/>
                <w:sz w:val="24"/>
                <w:szCs w:val="24"/>
                <w:lang w:val="az-Latn-AZ" w:eastAsia="ru-RU"/>
              </w:rPr>
              <w:t xml:space="preserve">iyirlənmə və sürüşmə yastıqları </w:t>
            </w:r>
            <w:r w:rsidR="00D828A8" w:rsidRPr="00FB0DBA">
              <w:rPr>
                <w:rFonts w:ascii="Arial" w:hAnsi="Arial" w:cs="Arial"/>
                <w:sz w:val="24"/>
                <w:szCs w:val="24"/>
                <w:lang w:val="az-Latn-AZ"/>
              </w:rPr>
              <w:t xml:space="preserve">[2,3]. </w:t>
            </w:r>
          </w:p>
        </w:tc>
        <w:tc>
          <w:tcPr>
            <w:tcW w:w="851"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2</w:t>
            </w:r>
          </w:p>
        </w:tc>
        <w:tc>
          <w:tcPr>
            <w:tcW w:w="708" w:type="dxa"/>
          </w:tcPr>
          <w:p w:rsidR="00E90F71" w:rsidRPr="00FB0DBA" w:rsidRDefault="00A67C1F" w:rsidP="00FB0DBA">
            <w:pPr>
              <w:spacing w:after="0" w:line="240" w:lineRule="auto"/>
              <w:jc w:val="center"/>
              <w:rPr>
                <w:rFonts w:ascii="Arial" w:hAnsi="Arial" w:cs="Arial"/>
                <w:sz w:val="24"/>
                <w:szCs w:val="24"/>
                <w:lang w:val="az-Latn-AZ"/>
              </w:rPr>
            </w:pPr>
            <w:r w:rsidRPr="00FB0DBA">
              <w:rPr>
                <w:rFonts w:ascii="Arial" w:eastAsia="Times New Roman" w:hAnsi="Arial" w:cs="Arial"/>
                <w:b/>
                <w:sz w:val="24"/>
                <w:szCs w:val="24"/>
                <w:lang w:val="az-Latn-AZ" w:eastAsia="ru-RU"/>
              </w:rPr>
              <w:t>2</w:t>
            </w:r>
          </w:p>
        </w:tc>
      </w:tr>
      <w:tr w:rsidR="00E90F71" w:rsidRPr="00FB0DBA" w:rsidTr="00FB0DBA">
        <w:trPr>
          <w:trHeight w:val="411"/>
        </w:trPr>
        <w:tc>
          <w:tcPr>
            <w:tcW w:w="562" w:type="dxa"/>
          </w:tcPr>
          <w:p w:rsidR="00E90F71" w:rsidRPr="00FB0DBA" w:rsidRDefault="00E90F71" w:rsidP="00FB0DBA">
            <w:pPr>
              <w:spacing w:after="0" w:line="240" w:lineRule="auto"/>
              <w:jc w:val="both"/>
              <w:rPr>
                <w:rFonts w:ascii="Arial" w:eastAsia="Times New Roman" w:hAnsi="Arial" w:cs="Arial"/>
                <w:b/>
                <w:sz w:val="24"/>
                <w:szCs w:val="24"/>
                <w:lang w:val="az-Latn-AZ" w:eastAsia="ru-RU"/>
              </w:rPr>
            </w:pPr>
          </w:p>
        </w:tc>
        <w:tc>
          <w:tcPr>
            <w:tcW w:w="7626" w:type="dxa"/>
          </w:tcPr>
          <w:p w:rsidR="00E90F71" w:rsidRPr="00FB0DBA" w:rsidRDefault="00E90F71"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Cəmi</w:t>
            </w:r>
          </w:p>
        </w:tc>
        <w:tc>
          <w:tcPr>
            <w:tcW w:w="851" w:type="dxa"/>
          </w:tcPr>
          <w:p w:rsidR="00E90F71" w:rsidRPr="00FB0DBA" w:rsidRDefault="00E2033E"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b/>
                <w:sz w:val="24"/>
                <w:szCs w:val="24"/>
                <w:lang w:val="az-Latn-AZ" w:eastAsia="ru-RU"/>
              </w:rPr>
              <w:t>30</w:t>
            </w:r>
          </w:p>
        </w:tc>
        <w:tc>
          <w:tcPr>
            <w:tcW w:w="708" w:type="dxa"/>
          </w:tcPr>
          <w:p w:rsidR="00E90F71" w:rsidRPr="00FB0DBA" w:rsidRDefault="006D3AFD"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30</w:t>
            </w:r>
          </w:p>
        </w:tc>
      </w:tr>
    </w:tbl>
    <w:p w:rsidR="00FB0DBA" w:rsidRDefault="00FB0DBA" w:rsidP="00FB0DBA">
      <w:pPr>
        <w:spacing w:after="0" w:line="240" w:lineRule="auto"/>
        <w:jc w:val="center"/>
        <w:rPr>
          <w:rFonts w:ascii="Arial" w:eastAsia="Times New Roman" w:hAnsi="Arial" w:cs="Arial"/>
          <w:b/>
          <w:sz w:val="24"/>
          <w:szCs w:val="28"/>
          <w:lang w:val="az-Latn-AZ" w:eastAsia="ru-RU"/>
        </w:rPr>
      </w:pPr>
    </w:p>
    <w:p w:rsidR="00E90F71" w:rsidRDefault="00E90F71" w:rsidP="00FB0DBA">
      <w:pPr>
        <w:spacing w:after="0" w:line="240" w:lineRule="auto"/>
        <w:jc w:val="center"/>
        <w:rPr>
          <w:rFonts w:ascii="Arial" w:eastAsia="Times New Roman" w:hAnsi="Arial" w:cs="Arial"/>
          <w:b/>
          <w:sz w:val="24"/>
          <w:szCs w:val="28"/>
          <w:lang w:val="az-Latn-AZ" w:eastAsia="ru-RU"/>
        </w:rPr>
      </w:pPr>
      <w:r w:rsidRPr="00FB0DBA">
        <w:rPr>
          <w:rFonts w:ascii="Arial" w:eastAsia="Times New Roman" w:hAnsi="Arial" w:cs="Arial"/>
          <w:b/>
          <w:sz w:val="24"/>
          <w:szCs w:val="28"/>
          <w:lang w:val="az-Latn-AZ" w:eastAsia="ru-RU"/>
        </w:rPr>
        <w:t>2.3.2. Məşğələ dərslərinin mövzuları və həcmi</w:t>
      </w:r>
    </w:p>
    <w:p w:rsidR="00FB0DBA" w:rsidRPr="00FB0DBA" w:rsidRDefault="00FB0DBA" w:rsidP="00FB0DBA">
      <w:pPr>
        <w:spacing w:after="0" w:line="240" w:lineRule="auto"/>
        <w:jc w:val="center"/>
        <w:rPr>
          <w:rFonts w:ascii="Arial" w:eastAsia="Times New Roman" w:hAnsi="Arial" w:cs="Arial"/>
          <w:b/>
          <w:sz w:val="24"/>
          <w:szCs w:val="28"/>
          <w:lang w:val="az-Latn-AZ" w:eastAsia="ru-RU"/>
        </w:rPr>
      </w:pP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130"/>
        <w:gridCol w:w="1134"/>
        <w:gridCol w:w="970"/>
      </w:tblGrid>
      <w:tr w:rsidR="00E90F71" w:rsidRPr="00FB0DBA" w:rsidTr="00FB0DBA">
        <w:trPr>
          <w:trHeight w:val="473"/>
        </w:trPr>
        <w:tc>
          <w:tcPr>
            <w:tcW w:w="633"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w:t>
            </w:r>
          </w:p>
        </w:tc>
        <w:tc>
          <w:tcPr>
            <w:tcW w:w="7130"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Mövzunun adı və ədəbiyyat şifrəsi</w:t>
            </w:r>
          </w:p>
        </w:tc>
        <w:tc>
          <w:tcPr>
            <w:tcW w:w="1134" w:type="dxa"/>
            <w:shd w:val="clear" w:color="auto" w:fill="auto"/>
          </w:tcPr>
          <w:p w:rsidR="00E90F71" w:rsidRPr="00FB0DBA" w:rsidRDefault="00E90F71" w:rsidP="00FB0DBA">
            <w:pPr>
              <w:spacing w:after="0" w:line="240" w:lineRule="auto"/>
              <w:ind w:right="-112"/>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Auditor saatlar</w:t>
            </w:r>
          </w:p>
        </w:tc>
        <w:tc>
          <w:tcPr>
            <w:tcW w:w="970" w:type="dxa"/>
            <w:shd w:val="clear" w:color="auto" w:fill="auto"/>
          </w:tcPr>
          <w:p w:rsidR="00E90F71" w:rsidRPr="00FB0DBA" w:rsidRDefault="00E90F71"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TSİ</w:t>
            </w:r>
          </w:p>
          <w:p w:rsidR="00E90F71" w:rsidRPr="00FB0DBA" w:rsidRDefault="00E90F71" w:rsidP="00FB0DBA">
            <w:pPr>
              <w:spacing w:after="0" w:line="240" w:lineRule="auto"/>
              <w:jc w:val="center"/>
              <w:rPr>
                <w:rFonts w:ascii="Arial" w:eastAsia="Times New Roman" w:hAnsi="Arial" w:cs="Arial"/>
                <w:b/>
                <w:sz w:val="24"/>
                <w:szCs w:val="24"/>
                <w:vertAlign w:val="superscript"/>
                <w:lang w:val="az-Latn-AZ" w:eastAsia="ru-RU"/>
              </w:rPr>
            </w:pPr>
          </w:p>
        </w:tc>
      </w:tr>
      <w:tr w:rsidR="00E90F71" w:rsidRPr="00FB0DBA" w:rsidTr="00FB0DBA">
        <w:trPr>
          <w:trHeight w:val="267"/>
        </w:trPr>
        <w:tc>
          <w:tcPr>
            <w:tcW w:w="633"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w:t>
            </w:r>
          </w:p>
        </w:tc>
        <w:tc>
          <w:tcPr>
            <w:tcW w:w="7130"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3</w:t>
            </w:r>
          </w:p>
        </w:tc>
        <w:tc>
          <w:tcPr>
            <w:tcW w:w="1134"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4</w:t>
            </w:r>
          </w:p>
        </w:tc>
        <w:tc>
          <w:tcPr>
            <w:tcW w:w="970"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5</w:t>
            </w:r>
          </w:p>
        </w:tc>
      </w:tr>
      <w:tr w:rsidR="00E90F71" w:rsidRPr="00FB0DBA" w:rsidTr="00FB0DBA">
        <w:trPr>
          <w:trHeight w:val="285"/>
        </w:trPr>
        <w:tc>
          <w:tcPr>
            <w:tcW w:w="633"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w:t>
            </w:r>
          </w:p>
        </w:tc>
        <w:tc>
          <w:tcPr>
            <w:tcW w:w="7130" w:type="dxa"/>
          </w:tcPr>
          <w:p w:rsidR="00E90F71" w:rsidRPr="00FB0DBA" w:rsidRDefault="00F93BB7" w:rsidP="00FB0DBA">
            <w:pPr>
              <w:spacing w:after="0" w:line="240" w:lineRule="auto"/>
              <w:contextualSpacing/>
              <w:jc w:val="both"/>
              <w:rPr>
                <w:rFonts w:ascii="Arial" w:eastAsia="Times New Roman" w:hAnsi="Arial" w:cs="Arial"/>
                <w:sz w:val="24"/>
                <w:szCs w:val="24"/>
                <w:lang w:val="az-Latn-AZ"/>
              </w:rPr>
            </w:pPr>
            <w:r w:rsidRPr="00FB0DBA">
              <w:rPr>
                <w:rFonts w:ascii="Arial" w:eastAsia="Times New Roman" w:hAnsi="Arial" w:cs="Arial"/>
                <w:sz w:val="24"/>
                <w:szCs w:val="24"/>
                <w:lang w:val="az-Latn-AZ"/>
              </w:rPr>
              <w:t>Mexanizmin ölü gedişinin tapılmasına aid məsələlər həlli.</w:t>
            </w:r>
          </w:p>
        </w:tc>
        <w:tc>
          <w:tcPr>
            <w:tcW w:w="1134" w:type="dxa"/>
          </w:tcPr>
          <w:p w:rsidR="00E90F71" w:rsidRPr="00FB0DBA" w:rsidRDefault="00A67C1F"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c>
          <w:tcPr>
            <w:tcW w:w="970"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r>
      <w:tr w:rsidR="00E90F71" w:rsidRPr="00FB0DBA" w:rsidTr="00FB0DBA">
        <w:trPr>
          <w:trHeight w:val="539"/>
        </w:trPr>
        <w:tc>
          <w:tcPr>
            <w:tcW w:w="633"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c>
          <w:tcPr>
            <w:tcW w:w="7130" w:type="dxa"/>
          </w:tcPr>
          <w:p w:rsidR="00E90F71" w:rsidRPr="00FB0DBA" w:rsidRDefault="00F93BB7"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 xml:space="preserve">Kəsiklərin ətalət və müqavimət momentlərinin hesablanmasına </w:t>
            </w:r>
            <w:r w:rsidRPr="00FB0DBA">
              <w:rPr>
                <w:rFonts w:ascii="Arial" w:eastAsia="Times New Roman" w:hAnsi="Arial" w:cs="Arial"/>
                <w:sz w:val="24"/>
                <w:szCs w:val="24"/>
                <w:lang w:val="az-Latn-AZ"/>
              </w:rPr>
              <w:t xml:space="preserve">aid məsələlər həlli. </w:t>
            </w:r>
          </w:p>
        </w:tc>
        <w:tc>
          <w:tcPr>
            <w:tcW w:w="1134" w:type="dxa"/>
          </w:tcPr>
          <w:p w:rsidR="00E90F71" w:rsidRPr="00FB0DBA" w:rsidRDefault="00A67C1F"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970"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r>
      <w:tr w:rsidR="00E90F71" w:rsidRPr="00FB0DBA" w:rsidTr="00FB0DBA">
        <w:trPr>
          <w:trHeight w:val="372"/>
        </w:trPr>
        <w:tc>
          <w:tcPr>
            <w:tcW w:w="633"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3.</w:t>
            </w:r>
          </w:p>
        </w:tc>
        <w:tc>
          <w:tcPr>
            <w:tcW w:w="7130" w:type="dxa"/>
          </w:tcPr>
          <w:p w:rsidR="00E90F71" w:rsidRPr="00FB0DBA" w:rsidRDefault="00F93BB7"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 xml:space="preserve">Müxtəlif növ deformasiyalarda kəsiklərdə yaranan gərginliklərin tapılmasına </w:t>
            </w:r>
            <w:r w:rsidRPr="00FB0DBA">
              <w:rPr>
                <w:rFonts w:ascii="Arial" w:eastAsia="Times New Roman" w:hAnsi="Arial" w:cs="Arial"/>
                <w:sz w:val="24"/>
                <w:szCs w:val="24"/>
                <w:lang w:val="az-Latn-AZ"/>
              </w:rPr>
              <w:t>aid məsələlər həlli.</w:t>
            </w:r>
          </w:p>
        </w:tc>
        <w:tc>
          <w:tcPr>
            <w:tcW w:w="1134" w:type="dxa"/>
          </w:tcPr>
          <w:p w:rsidR="00E90F71" w:rsidRPr="00FB0DBA" w:rsidRDefault="00A67C1F"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970" w:type="dxa"/>
          </w:tcPr>
          <w:p w:rsidR="00E90F71" w:rsidRPr="00FB0DBA" w:rsidRDefault="00E90F71"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r>
      <w:tr w:rsidR="00E90F71" w:rsidRPr="00FB0DBA" w:rsidTr="00FB0DBA">
        <w:trPr>
          <w:trHeight w:val="283"/>
        </w:trPr>
        <w:tc>
          <w:tcPr>
            <w:tcW w:w="633"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4.</w:t>
            </w:r>
          </w:p>
        </w:tc>
        <w:tc>
          <w:tcPr>
            <w:tcW w:w="7130" w:type="dxa"/>
          </w:tcPr>
          <w:p w:rsidR="00E90F71" w:rsidRPr="00FB0DBA" w:rsidRDefault="00F93BB7"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 xml:space="preserve">Pərçım və qaynaq birləşdirməsinin hesabatına aid </w:t>
            </w:r>
            <w:r w:rsidRPr="00FB0DBA">
              <w:rPr>
                <w:rFonts w:ascii="Arial" w:eastAsia="Times New Roman" w:hAnsi="Arial" w:cs="Arial"/>
                <w:sz w:val="24"/>
                <w:szCs w:val="24"/>
                <w:lang w:val="az-Latn-AZ"/>
              </w:rPr>
              <w:t xml:space="preserve">məsələlər həlli. </w:t>
            </w:r>
          </w:p>
        </w:tc>
        <w:tc>
          <w:tcPr>
            <w:tcW w:w="1134" w:type="dxa"/>
          </w:tcPr>
          <w:p w:rsidR="00E90F71" w:rsidRPr="00FB0DBA" w:rsidRDefault="00A67C1F"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970" w:type="dxa"/>
          </w:tcPr>
          <w:p w:rsidR="00E90F71" w:rsidRPr="00FB0DBA" w:rsidRDefault="00E90F71"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r>
      <w:tr w:rsidR="00E90F71" w:rsidRPr="00FB0DBA" w:rsidTr="00FA3938">
        <w:trPr>
          <w:trHeight w:val="294"/>
        </w:trPr>
        <w:tc>
          <w:tcPr>
            <w:tcW w:w="633"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5.</w:t>
            </w:r>
          </w:p>
        </w:tc>
        <w:tc>
          <w:tcPr>
            <w:tcW w:w="7130" w:type="dxa"/>
          </w:tcPr>
          <w:p w:rsidR="00E90F71" w:rsidRPr="00FB0DBA" w:rsidRDefault="00F93BB7"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 xml:space="preserve">Yiv və işgil birləşdirməsinin hesabatına aid </w:t>
            </w:r>
            <w:r w:rsidRPr="00FB0DBA">
              <w:rPr>
                <w:rFonts w:ascii="Arial" w:eastAsia="Times New Roman" w:hAnsi="Arial" w:cs="Arial"/>
                <w:sz w:val="24"/>
                <w:szCs w:val="24"/>
                <w:lang w:val="az-Latn-AZ"/>
              </w:rPr>
              <w:t>məsələlər həlli.</w:t>
            </w:r>
          </w:p>
        </w:tc>
        <w:tc>
          <w:tcPr>
            <w:tcW w:w="1134" w:type="dxa"/>
          </w:tcPr>
          <w:p w:rsidR="00E90F71" w:rsidRPr="00FB0DBA" w:rsidRDefault="00A67C1F"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970" w:type="dxa"/>
          </w:tcPr>
          <w:p w:rsidR="00E90F71" w:rsidRPr="00FB0DBA" w:rsidRDefault="00E90F71"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r>
      <w:tr w:rsidR="00E90F71" w:rsidRPr="00FB0DBA" w:rsidTr="00FA3938">
        <w:trPr>
          <w:trHeight w:val="141"/>
        </w:trPr>
        <w:tc>
          <w:tcPr>
            <w:tcW w:w="633"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6.</w:t>
            </w:r>
          </w:p>
        </w:tc>
        <w:tc>
          <w:tcPr>
            <w:tcW w:w="7130" w:type="dxa"/>
          </w:tcPr>
          <w:p w:rsidR="00E90F71" w:rsidRPr="00FB0DBA" w:rsidRDefault="00F93BB7"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 xml:space="preserve">Vintvari yayın hesabatına aid </w:t>
            </w:r>
            <w:r w:rsidRPr="00FB0DBA">
              <w:rPr>
                <w:rFonts w:ascii="Arial" w:eastAsia="Times New Roman" w:hAnsi="Arial" w:cs="Arial"/>
                <w:sz w:val="24"/>
                <w:szCs w:val="24"/>
                <w:lang w:val="az-Latn-AZ"/>
              </w:rPr>
              <w:t>məsələlər həlli.</w:t>
            </w:r>
          </w:p>
        </w:tc>
        <w:tc>
          <w:tcPr>
            <w:tcW w:w="1134" w:type="dxa"/>
          </w:tcPr>
          <w:p w:rsidR="00E90F71" w:rsidRPr="00FB0DBA" w:rsidRDefault="00A67C1F"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970" w:type="dxa"/>
          </w:tcPr>
          <w:p w:rsidR="00E90F71" w:rsidRPr="00FB0DBA" w:rsidRDefault="00E90F71"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r>
      <w:tr w:rsidR="00E90F71" w:rsidRPr="00FB0DBA" w:rsidTr="00FA3938">
        <w:trPr>
          <w:trHeight w:val="274"/>
        </w:trPr>
        <w:tc>
          <w:tcPr>
            <w:tcW w:w="633" w:type="dxa"/>
          </w:tcPr>
          <w:p w:rsidR="00E90F71" w:rsidRPr="00FB0DBA" w:rsidRDefault="00E90F71"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7.</w:t>
            </w:r>
          </w:p>
        </w:tc>
        <w:tc>
          <w:tcPr>
            <w:tcW w:w="7130" w:type="dxa"/>
          </w:tcPr>
          <w:p w:rsidR="00E90F71" w:rsidRPr="00FB0DBA" w:rsidRDefault="00CA17E6" w:rsidP="00FB0DBA">
            <w:pPr>
              <w:spacing w:after="0" w:line="240" w:lineRule="auto"/>
              <w:ind w:right="-95"/>
              <w:rPr>
                <w:rFonts w:ascii="Arial" w:eastAsia="Times New Roman" w:hAnsi="Arial" w:cs="Arial"/>
                <w:sz w:val="24"/>
                <w:szCs w:val="24"/>
                <w:lang w:val="az-Latn-AZ" w:eastAsia="ru-RU"/>
              </w:rPr>
            </w:pPr>
            <w:r w:rsidRPr="00FB0DBA">
              <w:rPr>
                <w:rFonts w:ascii="Arial" w:hAnsi="Arial" w:cs="Arial"/>
                <w:sz w:val="24"/>
                <w:szCs w:val="24"/>
                <w:lang w:val="az-Latn-AZ"/>
              </w:rPr>
              <w:t xml:space="preserve">Valların, diyirlənmə yastıqlarının </w:t>
            </w:r>
            <w:r w:rsidRPr="00FB0DBA">
              <w:rPr>
                <w:rFonts w:ascii="Arial" w:eastAsia="Times New Roman" w:hAnsi="Arial" w:cs="Arial"/>
                <w:sz w:val="24"/>
                <w:szCs w:val="24"/>
                <w:lang w:val="az-Latn-AZ" w:eastAsia="ru-RU"/>
              </w:rPr>
              <w:t xml:space="preserve">hesabatına aid </w:t>
            </w:r>
            <w:r w:rsidRPr="00FB0DBA">
              <w:rPr>
                <w:rFonts w:ascii="Arial" w:eastAsia="Times New Roman" w:hAnsi="Arial" w:cs="Arial"/>
                <w:sz w:val="24"/>
                <w:szCs w:val="24"/>
                <w:lang w:val="az-Latn-AZ"/>
              </w:rPr>
              <w:t xml:space="preserve">məsələlər həlli. </w:t>
            </w:r>
          </w:p>
        </w:tc>
        <w:tc>
          <w:tcPr>
            <w:tcW w:w="1134" w:type="dxa"/>
          </w:tcPr>
          <w:p w:rsidR="00E90F71" w:rsidRPr="00FB0DBA" w:rsidRDefault="00CE0AD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3</w:t>
            </w:r>
          </w:p>
        </w:tc>
        <w:tc>
          <w:tcPr>
            <w:tcW w:w="970" w:type="dxa"/>
          </w:tcPr>
          <w:p w:rsidR="00E90F71" w:rsidRPr="00FB0DBA" w:rsidRDefault="00CE0AD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3</w:t>
            </w:r>
          </w:p>
        </w:tc>
      </w:tr>
      <w:tr w:rsidR="00E90F71" w:rsidRPr="00FB0DBA" w:rsidTr="00FB0DBA">
        <w:trPr>
          <w:trHeight w:val="253"/>
        </w:trPr>
        <w:tc>
          <w:tcPr>
            <w:tcW w:w="633"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p>
        </w:tc>
        <w:tc>
          <w:tcPr>
            <w:tcW w:w="7130"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Cəmi:</w:t>
            </w:r>
          </w:p>
        </w:tc>
        <w:tc>
          <w:tcPr>
            <w:tcW w:w="1134" w:type="dxa"/>
          </w:tcPr>
          <w:p w:rsidR="00E90F71" w:rsidRPr="00FB0DBA" w:rsidRDefault="00E90F71"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15</w:t>
            </w:r>
          </w:p>
        </w:tc>
        <w:tc>
          <w:tcPr>
            <w:tcW w:w="970" w:type="dxa"/>
          </w:tcPr>
          <w:p w:rsidR="00E90F71" w:rsidRPr="00FB0DBA" w:rsidRDefault="00CE0AD6"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15</w:t>
            </w:r>
          </w:p>
        </w:tc>
      </w:tr>
    </w:tbl>
    <w:p w:rsidR="00FB0DBA" w:rsidRDefault="00FB0DBA" w:rsidP="00FB0DBA">
      <w:pPr>
        <w:spacing w:after="0" w:line="240" w:lineRule="auto"/>
        <w:jc w:val="center"/>
        <w:rPr>
          <w:rFonts w:ascii="Arial" w:eastAsia="Times New Roman" w:hAnsi="Arial" w:cs="Arial"/>
          <w:b/>
          <w:sz w:val="24"/>
          <w:szCs w:val="28"/>
          <w:lang w:val="az-Latn-AZ" w:eastAsia="ru-RU"/>
        </w:rPr>
      </w:pPr>
    </w:p>
    <w:p w:rsidR="00E90F71" w:rsidRDefault="003F28A2" w:rsidP="00FB0DBA">
      <w:pPr>
        <w:spacing w:after="0" w:line="240" w:lineRule="auto"/>
        <w:jc w:val="center"/>
        <w:rPr>
          <w:rFonts w:ascii="Arial" w:eastAsia="Times New Roman" w:hAnsi="Arial" w:cs="Arial"/>
          <w:b/>
          <w:sz w:val="24"/>
          <w:szCs w:val="28"/>
          <w:lang w:val="az-Latn-AZ" w:eastAsia="ru-RU"/>
        </w:rPr>
      </w:pPr>
      <w:r w:rsidRPr="00FB0DBA">
        <w:rPr>
          <w:rFonts w:ascii="Arial" w:eastAsia="Times New Roman" w:hAnsi="Arial" w:cs="Arial"/>
          <w:b/>
          <w:sz w:val="24"/>
          <w:szCs w:val="28"/>
          <w:lang w:val="az-Latn-AZ" w:eastAsia="ru-RU"/>
        </w:rPr>
        <w:t>2.3.3</w:t>
      </w:r>
      <w:r w:rsidR="00CE0AD6" w:rsidRPr="00FB0DBA">
        <w:rPr>
          <w:rFonts w:ascii="Arial" w:eastAsia="Times New Roman" w:hAnsi="Arial" w:cs="Arial"/>
          <w:b/>
          <w:sz w:val="24"/>
          <w:szCs w:val="28"/>
          <w:lang w:val="az-Latn-AZ" w:eastAsia="ru-RU"/>
        </w:rPr>
        <w:t xml:space="preserve">. </w:t>
      </w:r>
      <w:r w:rsidR="00426A0B" w:rsidRPr="00FB0DBA">
        <w:rPr>
          <w:rFonts w:ascii="Arial" w:eastAsia="Times New Roman" w:hAnsi="Arial" w:cs="Arial"/>
          <w:b/>
          <w:sz w:val="24"/>
          <w:szCs w:val="28"/>
          <w:lang w:val="az-Latn-AZ" w:eastAsia="ru-RU"/>
        </w:rPr>
        <w:t>Laboratoriya</w:t>
      </w:r>
      <w:r w:rsidR="00CE0AD6" w:rsidRPr="00FB0DBA">
        <w:rPr>
          <w:rFonts w:ascii="Arial" w:eastAsia="Times New Roman" w:hAnsi="Arial" w:cs="Arial"/>
          <w:b/>
          <w:sz w:val="24"/>
          <w:szCs w:val="28"/>
          <w:lang w:val="az-Latn-AZ" w:eastAsia="ru-RU"/>
        </w:rPr>
        <w:t xml:space="preserve"> dərslərinin mövzuları və həcmi</w:t>
      </w:r>
    </w:p>
    <w:p w:rsidR="00FB0DBA" w:rsidRPr="00FB0DBA" w:rsidRDefault="00FB0DBA" w:rsidP="00FB0DBA">
      <w:pPr>
        <w:spacing w:after="0" w:line="240" w:lineRule="auto"/>
        <w:jc w:val="center"/>
        <w:rPr>
          <w:rFonts w:ascii="Arial" w:eastAsia="Times New Roman" w:hAnsi="Arial" w:cs="Arial"/>
          <w:b/>
          <w:szCs w:val="24"/>
          <w:lang w:val="az-Latn-AZ"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6282"/>
        <w:gridCol w:w="1256"/>
        <w:gridCol w:w="1080"/>
      </w:tblGrid>
      <w:tr w:rsidR="00CE0AD6" w:rsidRPr="00FB0DBA" w:rsidTr="00FB0DBA">
        <w:trPr>
          <w:trHeight w:val="481"/>
        </w:trPr>
        <w:tc>
          <w:tcPr>
            <w:tcW w:w="591" w:type="dxa"/>
          </w:tcPr>
          <w:p w:rsidR="00CE0AD6" w:rsidRPr="00FB0DBA" w:rsidRDefault="00CE0AD6"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w:t>
            </w:r>
          </w:p>
        </w:tc>
        <w:tc>
          <w:tcPr>
            <w:tcW w:w="6282" w:type="dxa"/>
          </w:tcPr>
          <w:p w:rsidR="00CE0AD6" w:rsidRPr="00FB0DBA" w:rsidRDefault="00CE0AD6"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Mövzunun adı və ədəbiyyat şifrəsi</w:t>
            </w:r>
          </w:p>
        </w:tc>
        <w:tc>
          <w:tcPr>
            <w:tcW w:w="1256" w:type="dxa"/>
            <w:shd w:val="clear" w:color="auto" w:fill="auto"/>
          </w:tcPr>
          <w:p w:rsidR="00CE0AD6" w:rsidRPr="00FB0DBA" w:rsidRDefault="00CE0AD6" w:rsidP="00FB0DBA">
            <w:pPr>
              <w:spacing w:after="0" w:line="240" w:lineRule="auto"/>
              <w:ind w:right="-112"/>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Auditor saatlar</w:t>
            </w:r>
          </w:p>
        </w:tc>
        <w:tc>
          <w:tcPr>
            <w:tcW w:w="1080" w:type="dxa"/>
            <w:shd w:val="clear" w:color="auto" w:fill="auto"/>
          </w:tcPr>
          <w:p w:rsidR="00CE0AD6" w:rsidRPr="00FB0DBA" w:rsidRDefault="00CE0AD6" w:rsidP="00FB0DBA">
            <w:pPr>
              <w:spacing w:after="0" w:line="240" w:lineRule="auto"/>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TSİ</w:t>
            </w:r>
          </w:p>
          <w:p w:rsidR="00CE0AD6" w:rsidRPr="00FB0DBA" w:rsidRDefault="00CE0AD6" w:rsidP="00FB0DBA">
            <w:pPr>
              <w:spacing w:after="0" w:line="240" w:lineRule="auto"/>
              <w:jc w:val="center"/>
              <w:rPr>
                <w:rFonts w:ascii="Arial" w:eastAsia="Times New Roman" w:hAnsi="Arial" w:cs="Arial"/>
                <w:b/>
                <w:sz w:val="24"/>
                <w:szCs w:val="24"/>
                <w:vertAlign w:val="superscript"/>
                <w:lang w:val="az-Latn-AZ" w:eastAsia="ru-RU"/>
              </w:rPr>
            </w:pPr>
          </w:p>
        </w:tc>
      </w:tr>
      <w:tr w:rsidR="00CE0AD6" w:rsidRPr="00FB0DBA" w:rsidTr="00FB0DBA">
        <w:trPr>
          <w:trHeight w:val="272"/>
        </w:trPr>
        <w:tc>
          <w:tcPr>
            <w:tcW w:w="591"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w:t>
            </w:r>
          </w:p>
        </w:tc>
        <w:tc>
          <w:tcPr>
            <w:tcW w:w="6282"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3</w:t>
            </w:r>
          </w:p>
        </w:tc>
        <w:tc>
          <w:tcPr>
            <w:tcW w:w="1256"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4</w:t>
            </w:r>
          </w:p>
        </w:tc>
        <w:tc>
          <w:tcPr>
            <w:tcW w:w="1080"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5</w:t>
            </w:r>
          </w:p>
        </w:tc>
      </w:tr>
      <w:tr w:rsidR="00CE0AD6" w:rsidRPr="00FB0DBA" w:rsidTr="00FB0DBA">
        <w:trPr>
          <w:trHeight w:val="279"/>
        </w:trPr>
        <w:tc>
          <w:tcPr>
            <w:tcW w:w="591"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1.</w:t>
            </w:r>
          </w:p>
        </w:tc>
        <w:tc>
          <w:tcPr>
            <w:tcW w:w="6282" w:type="dxa"/>
          </w:tcPr>
          <w:p w:rsidR="00CE0AD6" w:rsidRPr="00FB0DBA" w:rsidRDefault="00CA17E6" w:rsidP="00FB0DBA">
            <w:pPr>
              <w:spacing w:after="0" w:line="240" w:lineRule="auto"/>
              <w:contextualSpacing/>
              <w:jc w:val="both"/>
              <w:rPr>
                <w:rFonts w:ascii="Arial" w:eastAsia="Times New Roman" w:hAnsi="Arial" w:cs="Arial"/>
                <w:sz w:val="24"/>
                <w:szCs w:val="24"/>
                <w:lang w:val="az-Latn-AZ"/>
              </w:rPr>
            </w:pPr>
            <w:r w:rsidRPr="00FB0DBA">
              <w:rPr>
                <w:rFonts w:ascii="Arial" w:eastAsia="Times New Roman" w:hAnsi="Arial" w:cs="Arial"/>
                <w:sz w:val="24"/>
                <w:szCs w:val="24"/>
                <w:lang w:val="az-Latn-AZ"/>
              </w:rPr>
              <w:t>Dartılma-sıxılma deformasiyası.</w:t>
            </w:r>
          </w:p>
        </w:tc>
        <w:tc>
          <w:tcPr>
            <w:tcW w:w="1256"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c>
          <w:tcPr>
            <w:tcW w:w="1080" w:type="dxa"/>
          </w:tcPr>
          <w:p w:rsidR="00CE0AD6" w:rsidRPr="00FB0DBA" w:rsidRDefault="00CA17E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r>
      <w:tr w:rsidR="00CE0AD6" w:rsidRPr="00FB0DBA" w:rsidTr="00FB0DBA">
        <w:trPr>
          <w:trHeight w:val="277"/>
        </w:trPr>
        <w:tc>
          <w:tcPr>
            <w:tcW w:w="591"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c>
          <w:tcPr>
            <w:tcW w:w="6282" w:type="dxa"/>
          </w:tcPr>
          <w:p w:rsidR="00CE0AD6" w:rsidRPr="00FB0DBA" w:rsidRDefault="00CA17E6"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rPr>
              <w:t>Dartılma-sıxılma diaqramı.</w:t>
            </w:r>
          </w:p>
        </w:tc>
        <w:tc>
          <w:tcPr>
            <w:tcW w:w="1256" w:type="dxa"/>
          </w:tcPr>
          <w:p w:rsidR="00CE0AD6" w:rsidRPr="00FB0DBA" w:rsidRDefault="00CE0AD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1080" w:type="dxa"/>
          </w:tcPr>
          <w:p w:rsidR="00CE0AD6" w:rsidRPr="00FB0DBA" w:rsidRDefault="00CA17E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2</w:t>
            </w:r>
          </w:p>
        </w:tc>
      </w:tr>
      <w:tr w:rsidR="00CE0AD6" w:rsidRPr="00FB0DBA" w:rsidTr="00FB0DBA">
        <w:trPr>
          <w:trHeight w:val="241"/>
        </w:trPr>
        <w:tc>
          <w:tcPr>
            <w:tcW w:w="591"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3.</w:t>
            </w:r>
          </w:p>
        </w:tc>
        <w:tc>
          <w:tcPr>
            <w:tcW w:w="6282" w:type="dxa"/>
          </w:tcPr>
          <w:p w:rsidR="00CE0AD6" w:rsidRPr="00FB0DBA" w:rsidRDefault="00CA17E6"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Vint qayka birləşməsi.</w:t>
            </w:r>
          </w:p>
        </w:tc>
        <w:tc>
          <w:tcPr>
            <w:tcW w:w="1256" w:type="dxa"/>
          </w:tcPr>
          <w:p w:rsidR="00CE0AD6" w:rsidRPr="00FB0DBA" w:rsidRDefault="00CE0AD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1080" w:type="dxa"/>
          </w:tcPr>
          <w:p w:rsidR="00CE0AD6" w:rsidRPr="00FB0DBA" w:rsidRDefault="00CA17E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r>
      <w:tr w:rsidR="00CE0AD6" w:rsidRPr="00FB0DBA" w:rsidTr="00FB0DBA">
        <w:trPr>
          <w:trHeight w:val="288"/>
        </w:trPr>
        <w:tc>
          <w:tcPr>
            <w:tcW w:w="591"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4.</w:t>
            </w:r>
          </w:p>
        </w:tc>
        <w:tc>
          <w:tcPr>
            <w:tcW w:w="6282" w:type="dxa"/>
          </w:tcPr>
          <w:p w:rsidR="00CE0AD6" w:rsidRPr="00FB0DBA" w:rsidRDefault="00CA17E6"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Pərçim birləşməsi.</w:t>
            </w:r>
          </w:p>
        </w:tc>
        <w:tc>
          <w:tcPr>
            <w:tcW w:w="1256" w:type="dxa"/>
          </w:tcPr>
          <w:p w:rsidR="00CE0AD6" w:rsidRPr="00FB0DBA" w:rsidRDefault="00CE0AD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1080" w:type="dxa"/>
          </w:tcPr>
          <w:p w:rsidR="00CE0AD6" w:rsidRPr="00FB0DBA" w:rsidRDefault="00CA17E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r>
      <w:tr w:rsidR="00CE0AD6" w:rsidRPr="00FB0DBA" w:rsidTr="00FB0DBA">
        <w:trPr>
          <w:trHeight w:val="340"/>
        </w:trPr>
        <w:tc>
          <w:tcPr>
            <w:tcW w:w="591"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5.</w:t>
            </w:r>
          </w:p>
        </w:tc>
        <w:tc>
          <w:tcPr>
            <w:tcW w:w="6282" w:type="dxa"/>
          </w:tcPr>
          <w:p w:rsidR="00CE0AD6" w:rsidRPr="00FB0DBA" w:rsidRDefault="00CA17E6"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Vintvari yayın xarakteristikası.</w:t>
            </w:r>
          </w:p>
        </w:tc>
        <w:tc>
          <w:tcPr>
            <w:tcW w:w="1256" w:type="dxa"/>
          </w:tcPr>
          <w:p w:rsidR="00CE0AD6" w:rsidRPr="00FB0DBA" w:rsidRDefault="00CE0AD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1080" w:type="dxa"/>
          </w:tcPr>
          <w:p w:rsidR="00CE0AD6" w:rsidRPr="00FB0DBA" w:rsidRDefault="00CA17E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r>
      <w:tr w:rsidR="00CE0AD6" w:rsidRPr="00FB0DBA" w:rsidTr="00FB0DBA">
        <w:trPr>
          <w:trHeight w:val="411"/>
        </w:trPr>
        <w:tc>
          <w:tcPr>
            <w:tcW w:w="591"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6.</w:t>
            </w:r>
          </w:p>
        </w:tc>
        <w:tc>
          <w:tcPr>
            <w:tcW w:w="6282" w:type="dxa"/>
          </w:tcPr>
          <w:p w:rsidR="00CE0AD6" w:rsidRPr="00FB0DBA" w:rsidRDefault="00CA17E6" w:rsidP="00FB0DBA">
            <w:pPr>
              <w:spacing w:after="0" w:line="240" w:lineRule="auto"/>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Valların tarazlaşdirilması</w:t>
            </w:r>
          </w:p>
        </w:tc>
        <w:tc>
          <w:tcPr>
            <w:tcW w:w="1256" w:type="dxa"/>
          </w:tcPr>
          <w:p w:rsidR="00CE0AD6" w:rsidRPr="00FB0DBA" w:rsidRDefault="00CE0AD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c>
          <w:tcPr>
            <w:tcW w:w="1080" w:type="dxa"/>
          </w:tcPr>
          <w:p w:rsidR="00CE0AD6" w:rsidRPr="00FB0DBA" w:rsidRDefault="00CE0AD6" w:rsidP="00FB0DBA">
            <w:pPr>
              <w:spacing w:after="0" w:line="240" w:lineRule="auto"/>
              <w:jc w:val="center"/>
              <w:rPr>
                <w:rFonts w:ascii="Arial" w:hAnsi="Arial" w:cs="Arial"/>
                <w:sz w:val="24"/>
                <w:szCs w:val="24"/>
              </w:rPr>
            </w:pPr>
            <w:r w:rsidRPr="00FB0DBA">
              <w:rPr>
                <w:rFonts w:ascii="Arial" w:eastAsia="Times New Roman" w:hAnsi="Arial" w:cs="Arial"/>
                <w:sz w:val="24"/>
                <w:szCs w:val="24"/>
                <w:lang w:val="az-Latn-AZ" w:eastAsia="ru-RU"/>
              </w:rPr>
              <w:t>2</w:t>
            </w:r>
          </w:p>
        </w:tc>
      </w:tr>
      <w:tr w:rsidR="00CE0AD6" w:rsidRPr="00FB0DBA" w:rsidTr="00FB0DBA">
        <w:trPr>
          <w:trHeight w:val="197"/>
        </w:trPr>
        <w:tc>
          <w:tcPr>
            <w:tcW w:w="591" w:type="dxa"/>
          </w:tcPr>
          <w:p w:rsidR="00CE0AD6" w:rsidRPr="00FB0DBA" w:rsidRDefault="00CE0AD6" w:rsidP="00FB0DBA">
            <w:pPr>
              <w:spacing w:after="0" w:line="240" w:lineRule="auto"/>
              <w:jc w:val="center"/>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7.</w:t>
            </w:r>
          </w:p>
        </w:tc>
        <w:tc>
          <w:tcPr>
            <w:tcW w:w="6282" w:type="dxa"/>
          </w:tcPr>
          <w:p w:rsidR="00CE0AD6" w:rsidRPr="00FB0DBA" w:rsidRDefault="00CA17E6" w:rsidP="00FB0DBA">
            <w:pPr>
              <w:spacing w:after="0" w:line="240" w:lineRule="auto"/>
              <w:ind w:right="-95"/>
              <w:rPr>
                <w:rFonts w:ascii="Arial" w:eastAsia="Times New Roman" w:hAnsi="Arial" w:cs="Arial"/>
                <w:sz w:val="24"/>
                <w:szCs w:val="24"/>
                <w:lang w:val="az-Latn-AZ" w:eastAsia="ru-RU"/>
              </w:rPr>
            </w:pPr>
            <w:r w:rsidRPr="00FB0DBA">
              <w:rPr>
                <w:rFonts w:ascii="Arial" w:eastAsia="Times New Roman" w:hAnsi="Arial" w:cs="Arial"/>
                <w:sz w:val="24"/>
                <w:szCs w:val="24"/>
                <w:lang w:val="az-Latn-AZ" w:eastAsia="ru-RU"/>
              </w:rPr>
              <w:t>Diyirlənə yastıqlarının dəqiqliyi.</w:t>
            </w:r>
          </w:p>
        </w:tc>
        <w:tc>
          <w:tcPr>
            <w:tcW w:w="1256" w:type="dxa"/>
          </w:tcPr>
          <w:p w:rsidR="00CE0AD6" w:rsidRPr="00FB0DBA" w:rsidRDefault="00CE0AD6" w:rsidP="00FB0DBA">
            <w:pPr>
              <w:spacing w:after="0" w:line="240" w:lineRule="auto"/>
              <w:jc w:val="center"/>
              <w:rPr>
                <w:rFonts w:ascii="Arial" w:hAnsi="Arial" w:cs="Arial"/>
                <w:sz w:val="24"/>
                <w:szCs w:val="24"/>
                <w:lang w:val="az-Latn-AZ"/>
              </w:rPr>
            </w:pPr>
            <w:r w:rsidRPr="00FB0DBA">
              <w:rPr>
                <w:rFonts w:ascii="Arial" w:eastAsia="Times New Roman" w:hAnsi="Arial" w:cs="Arial"/>
                <w:sz w:val="24"/>
                <w:szCs w:val="24"/>
                <w:lang w:val="az-Latn-AZ" w:eastAsia="ru-RU"/>
              </w:rPr>
              <w:t>3</w:t>
            </w:r>
          </w:p>
        </w:tc>
        <w:tc>
          <w:tcPr>
            <w:tcW w:w="1080" w:type="dxa"/>
          </w:tcPr>
          <w:p w:rsidR="00CE0AD6" w:rsidRPr="00FB0DBA" w:rsidRDefault="00CE0AD6" w:rsidP="00FB0DBA">
            <w:pPr>
              <w:spacing w:after="0" w:line="240" w:lineRule="auto"/>
              <w:jc w:val="center"/>
              <w:rPr>
                <w:rFonts w:ascii="Arial" w:hAnsi="Arial" w:cs="Arial"/>
                <w:sz w:val="24"/>
                <w:szCs w:val="24"/>
                <w:lang w:val="az-Latn-AZ"/>
              </w:rPr>
            </w:pPr>
            <w:r w:rsidRPr="00FB0DBA">
              <w:rPr>
                <w:rFonts w:ascii="Arial" w:eastAsia="Times New Roman" w:hAnsi="Arial" w:cs="Arial"/>
                <w:sz w:val="24"/>
                <w:szCs w:val="24"/>
                <w:lang w:val="az-Latn-AZ" w:eastAsia="ru-RU"/>
              </w:rPr>
              <w:t>3</w:t>
            </w:r>
          </w:p>
        </w:tc>
      </w:tr>
      <w:tr w:rsidR="00CE0AD6" w:rsidRPr="00FB0DBA" w:rsidTr="00FB0DBA">
        <w:trPr>
          <w:trHeight w:val="257"/>
        </w:trPr>
        <w:tc>
          <w:tcPr>
            <w:tcW w:w="591" w:type="dxa"/>
          </w:tcPr>
          <w:p w:rsidR="00CE0AD6" w:rsidRPr="00FB0DBA" w:rsidRDefault="00CE0AD6" w:rsidP="00FB0DBA">
            <w:pPr>
              <w:spacing w:after="0" w:line="240" w:lineRule="auto"/>
              <w:jc w:val="center"/>
              <w:rPr>
                <w:rFonts w:ascii="Arial" w:eastAsia="Times New Roman" w:hAnsi="Arial" w:cs="Arial"/>
                <w:b/>
                <w:sz w:val="24"/>
                <w:szCs w:val="24"/>
                <w:lang w:val="az-Latn-AZ" w:eastAsia="ru-RU"/>
              </w:rPr>
            </w:pPr>
          </w:p>
        </w:tc>
        <w:tc>
          <w:tcPr>
            <w:tcW w:w="6282" w:type="dxa"/>
          </w:tcPr>
          <w:p w:rsidR="00CE0AD6" w:rsidRPr="00FB0DBA" w:rsidRDefault="00CE0AD6"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Cəmi:</w:t>
            </w:r>
          </w:p>
        </w:tc>
        <w:tc>
          <w:tcPr>
            <w:tcW w:w="1256" w:type="dxa"/>
          </w:tcPr>
          <w:p w:rsidR="00CE0AD6" w:rsidRPr="00FB0DBA" w:rsidRDefault="00CE0AD6"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15</w:t>
            </w:r>
          </w:p>
        </w:tc>
        <w:tc>
          <w:tcPr>
            <w:tcW w:w="1080" w:type="dxa"/>
          </w:tcPr>
          <w:p w:rsidR="00CE0AD6" w:rsidRPr="00FB0DBA" w:rsidRDefault="00CA17E6" w:rsidP="00FB0DBA">
            <w:pPr>
              <w:spacing w:after="0" w:line="240" w:lineRule="auto"/>
              <w:jc w:val="center"/>
              <w:rPr>
                <w:rFonts w:ascii="Arial" w:eastAsia="Times New Roman" w:hAnsi="Arial" w:cs="Arial"/>
                <w:b/>
                <w:sz w:val="24"/>
                <w:szCs w:val="24"/>
                <w:lang w:val="az-Latn-AZ" w:eastAsia="ru-RU"/>
              </w:rPr>
            </w:pPr>
            <w:r w:rsidRPr="00FB0DBA">
              <w:rPr>
                <w:rFonts w:ascii="Arial" w:eastAsia="Times New Roman" w:hAnsi="Arial" w:cs="Arial"/>
                <w:b/>
                <w:sz w:val="24"/>
                <w:szCs w:val="24"/>
                <w:lang w:val="az-Latn-AZ" w:eastAsia="ru-RU"/>
              </w:rPr>
              <w:t>15</w:t>
            </w:r>
          </w:p>
        </w:tc>
      </w:tr>
    </w:tbl>
    <w:p w:rsidR="00CE0AD6" w:rsidRDefault="00CE0AD6" w:rsidP="00E90F71">
      <w:pPr>
        <w:spacing w:after="120" w:line="360" w:lineRule="auto"/>
        <w:jc w:val="center"/>
        <w:rPr>
          <w:rFonts w:ascii="Arial" w:eastAsia="Times New Roman" w:hAnsi="Arial" w:cs="Arial"/>
          <w:b/>
          <w:sz w:val="24"/>
          <w:szCs w:val="24"/>
          <w:lang w:val="az-Latn-AZ" w:eastAsia="ru-RU"/>
        </w:rPr>
      </w:pPr>
    </w:p>
    <w:p w:rsidR="00FB0DBA" w:rsidRPr="00A4103F" w:rsidRDefault="00FB0DBA" w:rsidP="00E90F71">
      <w:pPr>
        <w:spacing w:after="120" w:line="360" w:lineRule="auto"/>
        <w:jc w:val="center"/>
        <w:rPr>
          <w:rFonts w:ascii="Arial" w:eastAsia="Times New Roman" w:hAnsi="Arial" w:cs="Arial"/>
          <w:b/>
          <w:sz w:val="24"/>
          <w:szCs w:val="24"/>
          <w:lang w:val="az-Latn-AZ" w:eastAsia="ru-RU"/>
        </w:rPr>
      </w:pPr>
    </w:p>
    <w:p w:rsidR="00E90F71" w:rsidRPr="00A4103F" w:rsidRDefault="003F28A2" w:rsidP="00E90F71">
      <w:pPr>
        <w:spacing w:after="120" w:line="360" w:lineRule="auto"/>
        <w:jc w:val="center"/>
        <w:rPr>
          <w:rFonts w:ascii="Arial" w:eastAsia="Times New Roman" w:hAnsi="Arial" w:cs="Arial"/>
          <w:b/>
          <w:sz w:val="24"/>
          <w:szCs w:val="24"/>
          <w:lang w:val="az-Latn-AZ" w:eastAsia="ru-RU"/>
        </w:rPr>
      </w:pPr>
      <w:r>
        <w:rPr>
          <w:rFonts w:ascii="Arial" w:eastAsia="Times New Roman" w:hAnsi="Arial" w:cs="Arial"/>
          <w:b/>
          <w:sz w:val="24"/>
          <w:szCs w:val="24"/>
          <w:lang w:val="az-Latn-AZ" w:eastAsia="ru-RU"/>
        </w:rPr>
        <w:t>2.3.4</w:t>
      </w:r>
      <w:r w:rsidR="00E90F71" w:rsidRPr="00A4103F">
        <w:rPr>
          <w:rFonts w:ascii="Arial" w:eastAsia="Times New Roman" w:hAnsi="Arial" w:cs="Arial"/>
          <w:b/>
          <w:sz w:val="24"/>
          <w:szCs w:val="24"/>
          <w:lang w:val="az-Latn-AZ" w:eastAsia="ru-RU"/>
        </w:rPr>
        <w:t>. Tələbənin sərbəst işinin mövzuları və saatları</w:t>
      </w:r>
    </w:p>
    <w:p w:rsidR="00FB0DBA" w:rsidRPr="00CD2389" w:rsidRDefault="00FB0DBA" w:rsidP="00FB0DBA">
      <w:pPr>
        <w:spacing w:after="0"/>
        <w:ind w:left="-142" w:firstLine="708"/>
        <w:jc w:val="both"/>
        <w:rPr>
          <w:rFonts w:ascii="Arial" w:eastAsia="Times New Roman" w:hAnsi="Arial" w:cs="Arial"/>
          <w:color w:val="000000"/>
          <w:sz w:val="24"/>
          <w:szCs w:val="24"/>
          <w:lang w:val="az-Latn-AZ" w:eastAsia="ru-RU"/>
        </w:rPr>
      </w:pPr>
      <w:r w:rsidRPr="00CD2389">
        <w:rPr>
          <w:rFonts w:ascii="Arial" w:eastAsia="Times New Roman" w:hAnsi="Arial" w:cs="Arial"/>
          <w:color w:val="000000"/>
          <w:sz w:val="24"/>
          <w:szCs w:val="24"/>
          <w:lang w:val="az-Latn-AZ" w:eastAsia="ru-RU"/>
        </w:rPr>
        <w:t>Fənn programında nəzərdə tutulmuş mövzuların mənimsənilməsini möhkəm</w:t>
      </w:r>
      <w:r w:rsidRPr="00CD2389">
        <w:rPr>
          <w:rFonts w:ascii="Arial" w:eastAsia="Times New Roman" w:hAnsi="Arial" w:cs="Arial"/>
          <w:color w:val="000000"/>
          <w:sz w:val="24"/>
          <w:szCs w:val="24"/>
          <w:lang w:val="az-Latn-AZ" w:eastAsia="ru-RU"/>
        </w:rPr>
        <w:softHyphen/>
        <w:t>lən</w:t>
      </w:r>
      <w:r w:rsidRPr="00CD2389">
        <w:rPr>
          <w:rFonts w:ascii="Arial" w:eastAsia="Times New Roman" w:hAnsi="Arial" w:cs="Arial"/>
          <w:color w:val="000000"/>
          <w:sz w:val="24"/>
          <w:szCs w:val="24"/>
          <w:lang w:val="az-Latn-AZ" w:eastAsia="ru-RU"/>
        </w:rPr>
        <w:softHyphen/>
        <w:t>dir</w:t>
      </w:r>
      <w:r w:rsidRPr="00CD2389">
        <w:rPr>
          <w:rFonts w:ascii="Arial" w:eastAsia="Times New Roman" w:hAnsi="Arial" w:cs="Arial"/>
          <w:color w:val="000000"/>
          <w:sz w:val="24"/>
          <w:szCs w:val="24"/>
          <w:lang w:val="az-Latn-AZ" w:eastAsia="ru-RU"/>
        </w:rPr>
        <w:softHyphen/>
        <w:t>mək məqsədi ilə tələbələr tərəfindən 1 sərbəst iş (Sİ) yerinə yetirilməlidir. Fənin öy</w:t>
      </w:r>
      <w:r w:rsidRPr="00CD2389">
        <w:rPr>
          <w:rFonts w:ascii="Arial" w:eastAsia="Times New Roman" w:hAnsi="Arial" w:cs="Arial"/>
          <w:color w:val="000000"/>
          <w:sz w:val="24"/>
          <w:szCs w:val="24"/>
          <w:lang w:val="az-Latn-AZ" w:eastAsia="ru-RU"/>
        </w:rPr>
        <w:softHyphen/>
        <w:t>rə</w:t>
      </w:r>
      <w:r w:rsidRPr="00CD2389">
        <w:rPr>
          <w:rFonts w:ascii="Arial" w:eastAsia="Times New Roman" w:hAnsi="Arial" w:cs="Arial"/>
          <w:color w:val="000000"/>
          <w:sz w:val="24"/>
          <w:szCs w:val="24"/>
          <w:lang w:val="az-Latn-AZ" w:eastAsia="ru-RU"/>
        </w:rPr>
        <w:softHyphen/>
        <w:t>nil</w:t>
      </w:r>
      <w:r w:rsidRPr="00CD2389">
        <w:rPr>
          <w:rFonts w:ascii="Arial" w:eastAsia="Times New Roman" w:hAnsi="Arial" w:cs="Arial"/>
          <w:color w:val="000000"/>
          <w:sz w:val="24"/>
          <w:szCs w:val="24"/>
          <w:lang w:val="az-Latn-AZ" w:eastAsia="ru-RU"/>
        </w:rPr>
        <w:softHyphen/>
        <w:t>mə</w:t>
      </w:r>
      <w:r w:rsidRPr="00CD2389">
        <w:rPr>
          <w:rFonts w:ascii="Arial" w:eastAsia="Times New Roman" w:hAnsi="Arial" w:cs="Arial"/>
          <w:color w:val="000000"/>
          <w:sz w:val="24"/>
          <w:szCs w:val="24"/>
          <w:lang w:val="az-Latn-AZ" w:eastAsia="ru-RU"/>
        </w:rPr>
        <w:softHyphen/>
        <w:t>si nəticəsində əldə olunan bilik və bacarıqlar Sİ-in hazırlanmasında öz əksini tapmalıdır. Sərbəst işin həcmi, tərtibatı və qiymətləndirilməsi meyarları sillabusda izah olunur.</w:t>
      </w:r>
    </w:p>
    <w:p w:rsidR="00FB0DBA" w:rsidRPr="00CD2389" w:rsidRDefault="00FB0DBA" w:rsidP="00FB0DBA">
      <w:pPr>
        <w:ind w:left="-142" w:firstLine="708"/>
        <w:jc w:val="both"/>
        <w:rPr>
          <w:rFonts w:ascii="Arial" w:eastAsia="Times New Roman" w:hAnsi="Arial" w:cs="Arial"/>
          <w:color w:val="000000"/>
          <w:sz w:val="24"/>
          <w:szCs w:val="24"/>
          <w:lang w:val="az-Latn-AZ" w:eastAsia="ru-RU"/>
        </w:rPr>
      </w:pPr>
      <w:r w:rsidRPr="00CD2389">
        <w:rPr>
          <w:rFonts w:ascii="Arial" w:eastAsia="Times New Roman" w:hAnsi="Arial" w:cs="Arial"/>
          <w:color w:val="000000"/>
          <w:sz w:val="24"/>
          <w:szCs w:val="24"/>
          <w:lang w:val="az-Latn-AZ" w:eastAsia="ru-RU"/>
        </w:rPr>
        <w:t>Tələbəyə fənn üzrə, semestr ərzində, 1 sərbəst işin yerinə yetirilməsi tapşırığı verilir. Sərbəst işlərin tap</w:t>
      </w:r>
      <w:r w:rsidRPr="00CD2389">
        <w:rPr>
          <w:rFonts w:ascii="Arial" w:eastAsia="Times New Roman" w:hAnsi="Arial" w:cs="Arial"/>
          <w:color w:val="000000"/>
          <w:sz w:val="24"/>
          <w:szCs w:val="24"/>
          <w:lang w:val="az-Latn-AZ" w:eastAsia="ru-RU"/>
        </w:rPr>
        <w:softHyphen/>
        <w:t>şırıqları müxtəlif formada (prezentasiya, referat, mühazirə mövzuları üzrə problem və praktiki xarak</w:t>
      </w:r>
      <w:r w:rsidRPr="00CD2389">
        <w:rPr>
          <w:rFonts w:ascii="Arial" w:eastAsia="Times New Roman" w:hAnsi="Arial" w:cs="Arial"/>
          <w:color w:val="000000"/>
          <w:sz w:val="24"/>
          <w:szCs w:val="24"/>
          <w:lang w:val="az-Latn-AZ" w:eastAsia="ru-RU"/>
        </w:rPr>
        <w:softHyphen/>
        <w:t>ter</w:t>
      </w:r>
      <w:r w:rsidRPr="00CD2389">
        <w:rPr>
          <w:rFonts w:ascii="Arial" w:eastAsia="Times New Roman" w:hAnsi="Arial" w:cs="Arial"/>
          <w:color w:val="000000"/>
          <w:sz w:val="24"/>
          <w:szCs w:val="24"/>
          <w:lang w:val="az-Latn-AZ" w:eastAsia="ru-RU"/>
        </w:rPr>
        <w:softHyphen/>
        <w:t>li tapşırıqlar, məsələ, misal, sxem və ya modellərin işlənilməsi, fənn üzrə hesablama-cədvəl işləri, alqoritm və proqramların tərtib edilməsi və s.) ola bilər. Sərbəst işlərin qəbulu fənn üzrə mühazirə dərslərini tədris edən müəllim və yaxud da kafedranın razılığı ilə məşğələ dərslərini tədris edən müəllim tərəfindən auditor saatlardan kənar saatlarda keçirilir.</w:t>
      </w:r>
    </w:p>
    <w:p w:rsidR="00FA3938" w:rsidRDefault="00FA3938" w:rsidP="00FA3938">
      <w:pPr>
        <w:spacing w:after="120"/>
        <w:ind w:left="-142"/>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2.3.5</w:t>
      </w:r>
      <w:r w:rsidRPr="00012F5F">
        <w:rPr>
          <w:rFonts w:ascii="Arial" w:eastAsia="Times New Roman" w:hAnsi="Arial" w:cs="Arial"/>
          <w:b/>
          <w:color w:val="000000"/>
          <w:sz w:val="24"/>
          <w:szCs w:val="24"/>
          <w:lang w:eastAsia="ru-RU"/>
        </w:rPr>
        <w:t>. Sərbəst işlərin nümunəvi mövzuları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6816"/>
        <w:gridCol w:w="1115"/>
      </w:tblGrid>
      <w:tr w:rsidR="00E90F71" w:rsidRPr="00A4103F" w:rsidTr="00AA6931">
        <w:trPr>
          <w:trHeight w:val="394"/>
        </w:trPr>
        <w:tc>
          <w:tcPr>
            <w:tcW w:w="1305" w:type="dxa"/>
          </w:tcPr>
          <w:p w:rsidR="00E90F71" w:rsidRPr="00A4103F" w:rsidRDefault="00E90F71" w:rsidP="00AA6931">
            <w:pPr>
              <w:spacing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w:t>
            </w:r>
          </w:p>
        </w:tc>
        <w:tc>
          <w:tcPr>
            <w:tcW w:w="6816" w:type="dxa"/>
          </w:tcPr>
          <w:p w:rsidR="00E90F71" w:rsidRPr="00A4103F" w:rsidRDefault="00E90F71" w:rsidP="00AA6931">
            <w:pPr>
              <w:spacing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Mövzunun adı və ədəbiyyatın şifri</w:t>
            </w:r>
          </w:p>
        </w:tc>
        <w:tc>
          <w:tcPr>
            <w:tcW w:w="1115" w:type="dxa"/>
          </w:tcPr>
          <w:p w:rsidR="00E90F71" w:rsidRPr="00A4103F" w:rsidRDefault="00E90F71" w:rsidP="00AA6931">
            <w:pPr>
              <w:spacing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TSİ</w:t>
            </w:r>
          </w:p>
          <w:p w:rsidR="00E90F71" w:rsidRPr="00A4103F" w:rsidRDefault="00E90F71" w:rsidP="00AA6931">
            <w:pPr>
              <w:spacing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(saat)</w:t>
            </w:r>
          </w:p>
        </w:tc>
      </w:tr>
      <w:tr w:rsidR="00E90F71" w:rsidRPr="00A4103F" w:rsidTr="00AA6931">
        <w:trPr>
          <w:trHeight w:val="579"/>
        </w:trPr>
        <w:tc>
          <w:tcPr>
            <w:tcW w:w="1305"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1.</w:t>
            </w:r>
          </w:p>
        </w:tc>
        <w:tc>
          <w:tcPr>
            <w:tcW w:w="6816" w:type="dxa"/>
          </w:tcPr>
          <w:p w:rsidR="00E90F71" w:rsidRPr="00A4103F" w:rsidRDefault="00D868D2" w:rsidP="008A3EB5">
            <w:pPr>
              <w:spacing w:after="0" w:line="24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Verilmiş</w:t>
            </w:r>
            <w:r w:rsidR="008A3EB5" w:rsidRPr="00A4103F">
              <w:rPr>
                <w:rFonts w:ascii="Arial" w:eastAsia="Times New Roman" w:hAnsi="Arial" w:cs="Arial"/>
                <w:sz w:val="24"/>
                <w:szCs w:val="24"/>
                <w:lang w:val="az-Latn-AZ" w:eastAsia="ru-RU"/>
              </w:rPr>
              <w:t xml:space="preserve"> sxemli valın dəqiqləşdirilmiş hesabatının yerinə yetirilməsi.</w:t>
            </w:r>
            <w:r w:rsidRPr="00A4103F">
              <w:rPr>
                <w:rFonts w:ascii="Arial" w:eastAsia="Times New Roman" w:hAnsi="Arial" w:cs="Arial"/>
                <w:sz w:val="24"/>
                <w:szCs w:val="24"/>
                <w:lang w:val="az-Latn-AZ" w:eastAsia="ru-RU"/>
              </w:rPr>
              <w:t xml:space="preserve"> </w:t>
            </w:r>
          </w:p>
        </w:tc>
        <w:tc>
          <w:tcPr>
            <w:tcW w:w="1115" w:type="dxa"/>
          </w:tcPr>
          <w:p w:rsidR="00E90F71" w:rsidRPr="00A4103F" w:rsidRDefault="008A3EB5" w:rsidP="00E90F71">
            <w:pPr>
              <w:spacing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30</w:t>
            </w:r>
          </w:p>
        </w:tc>
      </w:tr>
    </w:tbl>
    <w:p w:rsidR="00E90F71" w:rsidRPr="00FA3938" w:rsidRDefault="00E90F71" w:rsidP="00FA3938">
      <w:pPr>
        <w:spacing w:after="0" w:line="240" w:lineRule="auto"/>
        <w:ind w:left="360"/>
        <w:jc w:val="center"/>
        <w:rPr>
          <w:rFonts w:ascii="Arial" w:eastAsia="Times New Roman" w:hAnsi="Arial" w:cs="Arial"/>
          <w:b/>
          <w:sz w:val="24"/>
          <w:szCs w:val="24"/>
          <w:lang w:val="az-Latn-AZ" w:eastAsia="ru-RU"/>
        </w:rPr>
      </w:pPr>
      <w:r w:rsidRPr="00FA3938">
        <w:rPr>
          <w:rFonts w:ascii="Arial" w:eastAsia="Times New Roman" w:hAnsi="Arial" w:cs="Arial"/>
          <w:b/>
          <w:sz w:val="24"/>
          <w:szCs w:val="24"/>
          <w:lang w:val="az-Latn-AZ" w:eastAsia="ru-RU"/>
        </w:rPr>
        <w:t>3. Fənn üzrə tədris-metodiki materiallar</w:t>
      </w:r>
    </w:p>
    <w:p w:rsidR="00E90F71" w:rsidRPr="00FA3938" w:rsidRDefault="00E90F71" w:rsidP="00FA3938">
      <w:pPr>
        <w:spacing w:after="0" w:line="240" w:lineRule="auto"/>
        <w:jc w:val="center"/>
        <w:rPr>
          <w:rFonts w:ascii="Arial" w:eastAsia="Times New Roman" w:hAnsi="Arial" w:cs="Arial"/>
          <w:b/>
          <w:sz w:val="24"/>
          <w:szCs w:val="24"/>
          <w:lang w:val="az-Latn-AZ" w:eastAsia="ru-RU"/>
        </w:rPr>
      </w:pPr>
      <w:r w:rsidRPr="00FA3938">
        <w:rPr>
          <w:rFonts w:ascii="Arial" w:eastAsia="Times New Roman" w:hAnsi="Arial" w:cs="Arial"/>
          <w:b/>
          <w:sz w:val="24"/>
          <w:szCs w:val="24"/>
          <w:lang w:val="az-Latn-AZ" w:eastAsia="ru-RU"/>
        </w:rPr>
        <w:t>3.1. Əyani və digər tədris-metodiki vəsaitlərin, metodiki materialların siyahısı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512"/>
        <w:gridCol w:w="2595"/>
        <w:gridCol w:w="1789"/>
      </w:tblGrid>
      <w:tr w:rsidR="00E90F71" w:rsidRPr="00A4103F" w:rsidTr="00FA3938">
        <w:trPr>
          <w:jc w:val="center"/>
        </w:trPr>
        <w:tc>
          <w:tcPr>
            <w:tcW w:w="674" w:type="dxa"/>
          </w:tcPr>
          <w:p w:rsidR="00E90F71" w:rsidRPr="00A4103F" w:rsidRDefault="00E90F71" w:rsidP="00AA6931">
            <w:pPr>
              <w:spacing w:after="0" w:line="360" w:lineRule="auto"/>
              <w:jc w:val="center"/>
              <w:rPr>
                <w:rFonts w:ascii="Arial" w:eastAsia="Times New Roman" w:hAnsi="Arial" w:cs="Arial"/>
                <w:b/>
                <w:sz w:val="24"/>
                <w:szCs w:val="24"/>
                <w:lang w:eastAsia="ru-RU"/>
              </w:rPr>
            </w:pPr>
            <w:r w:rsidRPr="00A4103F">
              <w:rPr>
                <w:rFonts w:ascii="Arial" w:eastAsia="Times New Roman" w:hAnsi="Arial" w:cs="Arial"/>
                <w:b/>
                <w:sz w:val="24"/>
                <w:szCs w:val="24"/>
                <w:lang w:eastAsia="ru-RU"/>
              </w:rPr>
              <w:t>№</w:t>
            </w:r>
          </w:p>
        </w:tc>
        <w:tc>
          <w:tcPr>
            <w:tcW w:w="4512" w:type="dxa"/>
          </w:tcPr>
          <w:p w:rsidR="00E90F71" w:rsidRPr="00A4103F" w:rsidRDefault="00E90F71" w:rsidP="00AA6931">
            <w:pPr>
              <w:spacing w:after="0"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Adı</w:t>
            </w:r>
          </w:p>
        </w:tc>
        <w:tc>
          <w:tcPr>
            <w:tcW w:w="2595" w:type="dxa"/>
          </w:tcPr>
          <w:p w:rsidR="00E90F71" w:rsidRPr="00A4103F" w:rsidRDefault="00E90F71" w:rsidP="00AA6931">
            <w:pPr>
              <w:spacing w:after="0"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Mövzu planı üzrə mövzunun şifri</w:t>
            </w:r>
          </w:p>
        </w:tc>
        <w:tc>
          <w:tcPr>
            <w:tcW w:w="1789" w:type="dxa"/>
          </w:tcPr>
          <w:p w:rsidR="00E90F71" w:rsidRPr="00A4103F" w:rsidRDefault="00E90F71" w:rsidP="00AA6931">
            <w:pPr>
              <w:spacing w:after="0" w:line="36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Miqdarı</w:t>
            </w:r>
          </w:p>
        </w:tc>
      </w:tr>
      <w:tr w:rsidR="00E90F71" w:rsidRPr="00A4103F" w:rsidTr="00FA3938">
        <w:trPr>
          <w:jc w:val="center"/>
        </w:trPr>
        <w:tc>
          <w:tcPr>
            <w:tcW w:w="674"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1</w:t>
            </w:r>
          </w:p>
        </w:tc>
        <w:tc>
          <w:tcPr>
            <w:tcW w:w="4512" w:type="dxa"/>
          </w:tcPr>
          <w:p w:rsidR="00E90F71" w:rsidRPr="00A4103F" w:rsidRDefault="00E90F71" w:rsidP="00AA6931">
            <w:pPr>
              <w:spacing w:after="0" w:line="24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Təqdimatlar, slaydalar.</w:t>
            </w:r>
          </w:p>
        </w:tc>
        <w:tc>
          <w:tcPr>
            <w:tcW w:w="2595"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Bütün mövzular</w:t>
            </w:r>
          </w:p>
        </w:tc>
        <w:tc>
          <w:tcPr>
            <w:tcW w:w="1789"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Elektron</w:t>
            </w:r>
          </w:p>
        </w:tc>
      </w:tr>
      <w:tr w:rsidR="00E90F71" w:rsidRPr="00A4103F" w:rsidTr="00FA3938">
        <w:trPr>
          <w:trHeight w:val="533"/>
          <w:jc w:val="center"/>
        </w:trPr>
        <w:tc>
          <w:tcPr>
            <w:tcW w:w="674"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2</w:t>
            </w:r>
          </w:p>
        </w:tc>
        <w:tc>
          <w:tcPr>
            <w:tcW w:w="4512" w:type="dxa"/>
          </w:tcPr>
          <w:p w:rsidR="00E90F71" w:rsidRPr="00A4103F" w:rsidRDefault="00E90F71" w:rsidP="00AA6931">
            <w:pPr>
              <w:spacing w:after="0" w:line="24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Fənnin öyrənilməsinə dair metodiki göstərişlər</w:t>
            </w:r>
          </w:p>
        </w:tc>
        <w:tc>
          <w:tcPr>
            <w:tcW w:w="2595"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Bütün mövzular</w:t>
            </w:r>
          </w:p>
        </w:tc>
        <w:tc>
          <w:tcPr>
            <w:tcW w:w="1789"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Elektron və çap nüsxəsi</w:t>
            </w:r>
          </w:p>
        </w:tc>
      </w:tr>
      <w:tr w:rsidR="00E90F71" w:rsidRPr="00A4103F" w:rsidTr="00FA3938">
        <w:trPr>
          <w:jc w:val="center"/>
        </w:trPr>
        <w:tc>
          <w:tcPr>
            <w:tcW w:w="674"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3</w:t>
            </w:r>
          </w:p>
        </w:tc>
        <w:tc>
          <w:tcPr>
            <w:tcW w:w="4512" w:type="dxa"/>
          </w:tcPr>
          <w:p w:rsidR="00E90F71" w:rsidRPr="00A4103F" w:rsidRDefault="00E90F71" w:rsidP="00AA6931">
            <w:pPr>
              <w:spacing w:after="0" w:line="24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Mühazirələr və əlavə tədris materialları</w:t>
            </w:r>
          </w:p>
        </w:tc>
        <w:tc>
          <w:tcPr>
            <w:tcW w:w="2595"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Bütün mövzular</w:t>
            </w:r>
          </w:p>
        </w:tc>
        <w:tc>
          <w:tcPr>
            <w:tcW w:w="1789"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Elektron və çap nüsxəsi</w:t>
            </w:r>
          </w:p>
        </w:tc>
      </w:tr>
      <w:tr w:rsidR="00E90F71" w:rsidRPr="00A4103F" w:rsidTr="00FA3938">
        <w:trPr>
          <w:jc w:val="center"/>
        </w:trPr>
        <w:tc>
          <w:tcPr>
            <w:tcW w:w="674"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4</w:t>
            </w:r>
          </w:p>
        </w:tc>
        <w:tc>
          <w:tcPr>
            <w:tcW w:w="4512" w:type="dxa"/>
          </w:tcPr>
          <w:p w:rsidR="00E90F71" w:rsidRPr="00A4103F" w:rsidRDefault="00E90F71" w:rsidP="00AA6931">
            <w:pPr>
              <w:spacing w:after="0" w:line="240" w:lineRule="auto"/>
              <w:jc w:val="both"/>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Dərsliklər</w:t>
            </w:r>
          </w:p>
        </w:tc>
        <w:tc>
          <w:tcPr>
            <w:tcW w:w="2595"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Bütün mövzular</w:t>
            </w:r>
          </w:p>
        </w:tc>
        <w:tc>
          <w:tcPr>
            <w:tcW w:w="1789" w:type="dxa"/>
          </w:tcPr>
          <w:p w:rsidR="00E90F71" w:rsidRPr="00A4103F" w:rsidRDefault="00E90F71" w:rsidP="00AA6931">
            <w:pPr>
              <w:spacing w:after="0" w:line="240" w:lineRule="auto"/>
              <w:jc w:val="center"/>
              <w:rPr>
                <w:rFonts w:ascii="Arial" w:eastAsia="Times New Roman" w:hAnsi="Arial" w:cs="Arial"/>
                <w:sz w:val="24"/>
                <w:szCs w:val="24"/>
                <w:lang w:val="az-Latn-AZ" w:eastAsia="ru-RU"/>
              </w:rPr>
            </w:pPr>
            <w:r w:rsidRPr="00A4103F">
              <w:rPr>
                <w:rFonts w:ascii="Arial" w:eastAsia="Times New Roman" w:hAnsi="Arial" w:cs="Arial"/>
                <w:sz w:val="24"/>
                <w:szCs w:val="24"/>
                <w:lang w:val="az-Latn-AZ" w:eastAsia="ru-RU"/>
              </w:rPr>
              <w:t>Çap halında</w:t>
            </w:r>
          </w:p>
        </w:tc>
      </w:tr>
    </w:tbl>
    <w:p w:rsidR="00E90F71" w:rsidRPr="00A4103F" w:rsidRDefault="00E90F71" w:rsidP="00FA3938">
      <w:pPr>
        <w:spacing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3.2. Tövsiyə olunan ədəbiyyat</w:t>
      </w:r>
    </w:p>
    <w:p w:rsidR="00E90F71" w:rsidRDefault="00E90F71" w:rsidP="00FA3938">
      <w:pPr>
        <w:spacing w:after="0" w:line="240" w:lineRule="auto"/>
        <w:jc w:val="center"/>
        <w:rPr>
          <w:rFonts w:ascii="Arial" w:eastAsia="Times New Roman" w:hAnsi="Arial" w:cs="Arial"/>
          <w:b/>
          <w:sz w:val="24"/>
          <w:szCs w:val="24"/>
          <w:lang w:val="az-Latn-AZ" w:eastAsia="ru-RU"/>
        </w:rPr>
      </w:pPr>
      <w:r w:rsidRPr="00A4103F">
        <w:rPr>
          <w:rFonts w:ascii="Arial" w:eastAsia="Times New Roman" w:hAnsi="Arial" w:cs="Arial"/>
          <w:b/>
          <w:sz w:val="24"/>
          <w:szCs w:val="24"/>
          <w:lang w:val="az-Latn-AZ" w:eastAsia="ru-RU"/>
        </w:rPr>
        <w:t>3.2.1. Əsas ədəbiyyat</w:t>
      </w:r>
      <w:r w:rsidR="00297046" w:rsidRPr="00A4103F">
        <w:rPr>
          <w:rFonts w:ascii="Arial" w:eastAsia="Times New Roman" w:hAnsi="Arial" w:cs="Arial"/>
          <w:b/>
          <w:sz w:val="24"/>
          <w:szCs w:val="24"/>
          <w:lang w:val="az-Latn-AZ" w:eastAsia="ru-RU"/>
        </w:rPr>
        <w:t xml:space="preserve"> </w:t>
      </w:r>
    </w:p>
    <w:p w:rsidR="00FA3938" w:rsidRPr="00A4103F" w:rsidRDefault="00FA3938" w:rsidP="00FA3938">
      <w:pPr>
        <w:spacing w:after="0" w:line="240" w:lineRule="auto"/>
        <w:jc w:val="center"/>
        <w:rPr>
          <w:rFonts w:ascii="Arial" w:eastAsia="Times New Roman" w:hAnsi="Arial" w:cs="Arial"/>
          <w:b/>
          <w:sz w:val="24"/>
          <w:szCs w:val="24"/>
          <w:lang w:val="az-Latn-AZ" w:eastAsia="ru-RU"/>
        </w:rPr>
      </w:pPr>
    </w:p>
    <w:p w:rsidR="00BE7A1C" w:rsidRPr="00FA3938" w:rsidRDefault="00BE7A1C" w:rsidP="00FA3938">
      <w:pPr>
        <w:widowControl w:val="0"/>
        <w:spacing w:after="0" w:line="240" w:lineRule="auto"/>
        <w:jc w:val="both"/>
        <w:rPr>
          <w:rFonts w:ascii="Arial" w:eastAsia="Times New Roman" w:hAnsi="Arial" w:cs="Arial"/>
          <w:sz w:val="24"/>
          <w:szCs w:val="24"/>
          <w:lang w:val="az-Latn-AZ" w:eastAsia="ru-RU"/>
        </w:rPr>
      </w:pPr>
      <w:r w:rsidRPr="00A4103F">
        <w:rPr>
          <w:rFonts w:ascii="Arial" w:hAnsi="Arial" w:cs="Arial"/>
          <w:sz w:val="24"/>
          <w:szCs w:val="24"/>
          <w:lang w:val="az-Latn-AZ"/>
        </w:rPr>
        <w:t xml:space="preserve">1. </w:t>
      </w:r>
      <w:r w:rsidR="00A4103F" w:rsidRPr="00A4103F">
        <w:rPr>
          <w:rFonts w:ascii="Arial" w:hAnsi="Arial" w:cs="Arial"/>
          <w:sz w:val="24"/>
          <w:szCs w:val="24"/>
          <w:lang w:val="az-Latn-AZ"/>
        </w:rPr>
        <w:t xml:space="preserve"> </w:t>
      </w:r>
      <w:r w:rsidRPr="00FA3938">
        <w:rPr>
          <w:rFonts w:ascii="Arial" w:hAnsi="Arial" w:cs="Arial"/>
          <w:sz w:val="24"/>
          <w:szCs w:val="24"/>
          <w:lang w:val="az-Latn-AZ"/>
        </w:rPr>
        <w:t xml:space="preserve">Kəngərli A.M. Maşın və mexanizmlər nəzəriyyəsi. Dərslik, Bakı, 2004. </w:t>
      </w:r>
    </w:p>
    <w:p w:rsidR="00297046" w:rsidRPr="00FA3938" w:rsidRDefault="00BE7A1C" w:rsidP="00FA3938">
      <w:pPr>
        <w:spacing w:after="0" w:line="240" w:lineRule="auto"/>
        <w:ind w:left="284" w:hanging="284"/>
        <w:jc w:val="both"/>
        <w:rPr>
          <w:rFonts w:ascii="Arial" w:hAnsi="Arial" w:cs="Arial"/>
          <w:sz w:val="24"/>
          <w:szCs w:val="24"/>
          <w:lang w:val="az-Latn-AZ"/>
        </w:rPr>
      </w:pPr>
      <w:r w:rsidRPr="00FA3938">
        <w:rPr>
          <w:rFonts w:ascii="Arial" w:eastAsia="Times New Roman" w:hAnsi="Arial" w:cs="Arial"/>
          <w:sz w:val="24"/>
          <w:szCs w:val="24"/>
          <w:lang w:val="az-Latn-AZ" w:eastAsia="ru-RU"/>
        </w:rPr>
        <w:t>2</w:t>
      </w:r>
      <w:r w:rsidR="00E90F71" w:rsidRPr="00FA3938">
        <w:rPr>
          <w:rFonts w:ascii="Arial" w:eastAsia="Times New Roman" w:hAnsi="Arial" w:cs="Arial"/>
          <w:sz w:val="24"/>
          <w:szCs w:val="24"/>
          <w:lang w:val="az-Latn-AZ" w:eastAsia="ru-RU"/>
        </w:rPr>
        <w:t xml:space="preserve">. </w:t>
      </w:r>
      <w:r w:rsidR="00A4103F" w:rsidRPr="00FA3938">
        <w:rPr>
          <w:rFonts w:ascii="Arial" w:eastAsia="Times New Roman" w:hAnsi="Arial" w:cs="Arial"/>
          <w:sz w:val="24"/>
          <w:szCs w:val="24"/>
          <w:lang w:val="az-Latn-AZ" w:eastAsia="ru-RU"/>
        </w:rPr>
        <w:t xml:space="preserve"> </w:t>
      </w:r>
      <w:r w:rsidR="008A3EB5" w:rsidRPr="00FA3938">
        <w:rPr>
          <w:rFonts w:ascii="Arial" w:hAnsi="Arial" w:cs="Arial"/>
          <w:sz w:val="24"/>
          <w:szCs w:val="24"/>
          <w:lang w:val="az-Latn-AZ"/>
        </w:rPr>
        <w:t>Məmmədov F.H.</w:t>
      </w:r>
      <w:r w:rsidRPr="00FA3938">
        <w:rPr>
          <w:rFonts w:ascii="Arial" w:hAnsi="Arial" w:cs="Arial"/>
          <w:sz w:val="24"/>
          <w:szCs w:val="24"/>
          <w:lang w:val="az-Latn-AZ"/>
        </w:rPr>
        <w:t>, və b.</w:t>
      </w:r>
      <w:r w:rsidR="008A3EB5" w:rsidRPr="00FA3938">
        <w:rPr>
          <w:rFonts w:ascii="Arial" w:hAnsi="Arial" w:cs="Arial"/>
          <w:sz w:val="24"/>
          <w:szCs w:val="24"/>
          <w:lang w:val="az-Latn-AZ"/>
        </w:rPr>
        <w:t xml:space="preserve"> “Tətbiqi mexanika”,</w:t>
      </w:r>
      <w:r w:rsidRPr="00FA3938">
        <w:rPr>
          <w:rFonts w:ascii="Arial" w:hAnsi="Arial" w:cs="Arial"/>
          <w:sz w:val="24"/>
          <w:szCs w:val="24"/>
          <w:lang w:val="az-Latn-AZ"/>
        </w:rPr>
        <w:t xml:space="preserve"> Dərslik, Bakı, 2014.</w:t>
      </w:r>
    </w:p>
    <w:p w:rsidR="00A4103F" w:rsidRPr="00FA3938" w:rsidRDefault="00BE7A1C" w:rsidP="00FA3938">
      <w:pPr>
        <w:spacing w:after="0" w:line="240" w:lineRule="auto"/>
        <w:ind w:left="284" w:hanging="284"/>
        <w:jc w:val="both"/>
        <w:rPr>
          <w:rFonts w:ascii="Arial" w:eastAsia="Times New Roman" w:hAnsi="Arial" w:cs="Arial"/>
          <w:sz w:val="24"/>
          <w:szCs w:val="24"/>
          <w:lang w:eastAsia="ru-RU"/>
        </w:rPr>
      </w:pPr>
      <w:r w:rsidRPr="00FA3938">
        <w:rPr>
          <w:rFonts w:ascii="Arial" w:eastAsia="Times New Roman" w:hAnsi="Arial" w:cs="Arial"/>
          <w:sz w:val="24"/>
          <w:szCs w:val="24"/>
          <w:lang w:eastAsia="ru-RU"/>
        </w:rPr>
        <w:t>3. Первицкий Ю.Д. Расчет и конструирование точных механизмов.</w:t>
      </w:r>
      <w:r w:rsidR="00A4103F" w:rsidRPr="00FA3938">
        <w:rPr>
          <w:rFonts w:ascii="Arial" w:eastAsia="Times New Roman" w:hAnsi="Arial" w:cs="Arial"/>
          <w:sz w:val="24"/>
          <w:szCs w:val="24"/>
          <w:lang w:eastAsia="ru-RU"/>
        </w:rPr>
        <w:t xml:space="preserve"> </w:t>
      </w:r>
    </w:p>
    <w:p w:rsidR="00D2408D" w:rsidRPr="00FA3938" w:rsidRDefault="00A4103F" w:rsidP="00FA3938">
      <w:pPr>
        <w:spacing w:after="0" w:line="240" w:lineRule="auto"/>
        <w:ind w:left="284" w:hanging="284"/>
        <w:jc w:val="both"/>
        <w:rPr>
          <w:rFonts w:ascii="Arial" w:eastAsia="Times New Roman" w:hAnsi="Arial" w:cs="Arial"/>
          <w:sz w:val="24"/>
          <w:szCs w:val="24"/>
          <w:lang w:eastAsia="ru-RU"/>
        </w:rPr>
      </w:pPr>
      <w:r w:rsidRPr="00FA3938">
        <w:rPr>
          <w:rFonts w:ascii="Arial" w:eastAsia="Times New Roman" w:hAnsi="Arial" w:cs="Arial"/>
          <w:sz w:val="24"/>
          <w:szCs w:val="24"/>
          <w:lang w:eastAsia="ru-RU"/>
        </w:rPr>
        <w:t xml:space="preserve">    Ленинград, «Машиностроение», 1976.</w:t>
      </w:r>
    </w:p>
    <w:p w:rsidR="00E90F71" w:rsidRPr="00FA3938" w:rsidRDefault="00E90F71" w:rsidP="00FA3938">
      <w:pPr>
        <w:spacing w:after="0" w:line="240" w:lineRule="auto"/>
        <w:jc w:val="center"/>
        <w:rPr>
          <w:rFonts w:ascii="Arial" w:eastAsia="Times New Roman" w:hAnsi="Arial" w:cs="Arial"/>
          <w:b/>
          <w:sz w:val="24"/>
          <w:szCs w:val="24"/>
          <w:lang w:val="az-Latn-AZ" w:eastAsia="ru-RU"/>
        </w:rPr>
      </w:pPr>
    </w:p>
    <w:p w:rsidR="00E90F71" w:rsidRPr="00FA3938" w:rsidRDefault="00E90F71" w:rsidP="00FA3938">
      <w:pPr>
        <w:autoSpaceDE w:val="0"/>
        <w:autoSpaceDN w:val="0"/>
        <w:adjustRightInd w:val="0"/>
        <w:spacing w:after="0" w:line="240" w:lineRule="auto"/>
        <w:jc w:val="center"/>
        <w:rPr>
          <w:rFonts w:ascii="Arial" w:eastAsia="TimesNewRomanPSMT" w:hAnsi="Arial" w:cs="Arial"/>
          <w:b/>
          <w:sz w:val="24"/>
          <w:szCs w:val="24"/>
          <w:lang w:val="az-Latn-AZ" w:eastAsia="ru-RU"/>
        </w:rPr>
      </w:pPr>
      <w:r w:rsidRPr="00FA3938">
        <w:rPr>
          <w:rFonts w:ascii="Arial" w:eastAsia="TimesNewRomanPSMT" w:hAnsi="Arial" w:cs="Arial"/>
          <w:b/>
          <w:sz w:val="24"/>
          <w:szCs w:val="24"/>
          <w:lang w:val="az-Latn-AZ" w:eastAsia="ru-RU"/>
        </w:rPr>
        <w:t>3.2.2. Əlavə ədəbiyyat</w:t>
      </w:r>
      <w:r w:rsidR="00D2408D" w:rsidRPr="00FA3938">
        <w:rPr>
          <w:rFonts w:ascii="Arial" w:eastAsia="TimesNewRomanPSMT" w:hAnsi="Arial" w:cs="Arial"/>
          <w:b/>
          <w:sz w:val="24"/>
          <w:szCs w:val="24"/>
          <w:lang w:val="az-Latn-AZ" w:eastAsia="ru-RU"/>
        </w:rPr>
        <w:t xml:space="preserve">  </w:t>
      </w:r>
    </w:p>
    <w:p w:rsidR="00A4103F" w:rsidRPr="00FA3938" w:rsidRDefault="00A4103F" w:rsidP="00FA3938">
      <w:pPr>
        <w:widowControl w:val="0"/>
        <w:spacing w:after="0" w:line="240" w:lineRule="auto"/>
        <w:ind w:left="288"/>
        <w:jc w:val="both"/>
        <w:rPr>
          <w:rFonts w:ascii="Arial" w:hAnsi="Arial" w:cs="Arial"/>
          <w:sz w:val="24"/>
          <w:szCs w:val="24"/>
          <w:lang w:val="az-Latn-AZ"/>
        </w:rPr>
      </w:pPr>
      <w:r w:rsidRPr="00FA3938">
        <w:rPr>
          <w:rFonts w:ascii="Arial" w:eastAsia="Times New Roman" w:hAnsi="Arial" w:cs="Arial"/>
          <w:sz w:val="24"/>
          <w:szCs w:val="24"/>
          <w:lang w:val="az-Latn-AZ" w:eastAsia="ru-RU"/>
        </w:rPr>
        <w:t xml:space="preserve">4. </w:t>
      </w:r>
      <w:r w:rsidRPr="00FA3938">
        <w:rPr>
          <w:rFonts w:ascii="Arial" w:hAnsi="Arial" w:cs="Arial"/>
          <w:sz w:val="24"/>
          <w:szCs w:val="24"/>
          <w:lang w:val="az-Latn-AZ"/>
        </w:rPr>
        <w:t xml:space="preserve">Fərzəliyev M.H. Maşın və mexanizmlər nəzəriyyəsi. Bakı, 2005 </w:t>
      </w:r>
    </w:p>
    <w:p w:rsidR="00A4103F" w:rsidRPr="00FA3938" w:rsidRDefault="00A4103F" w:rsidP="00FA3938">
      <w:pPr>
        <w:widowControl w:val="0"/>
        <w:spacing w:after="0" w:line="240" w:lineRule="auto"/>
        <w:ind w:left="288"/>
        <w:jc w:val="both"/>
        <w:rPr>
          <w:rFonts w:ascii="Arial" w:hAnsi="Arial" w:cs="Arial"/>
          <w:sz w:val="24"/>
          <w:szCs w:val="24"/>
          <w:lang w:val="az-Latn-AZ"/>
        </w:rPr>
      </w:pPr>
      <w:r w:rsidRPr="00FA3938">
        <w:rPr>
          <w:rFonts w:ascii="Arial" w:hAnsi="Arial" w:cs="Arial"/>
          <w:sz w:val="24"/>
          <w:szCs w:val="24"/>
        </w:rPr>
        <w:t>5. Артоболевский И.И. Теория механизмов и машин. Москва, 1985</w:t>
      </w:r>
    </w:p>
    <w:p w:rsidR="00A4103F" w:rsidRPr="00FA3938" w:rsidRDefault="00A4103F" w:rsidP="00FA3938">
      <w:pPr>
        <w:widowControl w:val="0"/>
        <w:spacing w:after="0" w:line="240" w:lineRule="auto"/>
        <w:ind w:left="288"/>
        <w:jc w:val="both"/>
        <w:rPr>
          <w:rFonts w:ascii="Arial" w:hAnsi="Arial" w:cs="Arial"/>
          <w:sz w:val="24"/>
          <w:szCs w:val="24"/>
          <w:lang w:val="az-Latn-AZ"/>
        </w:rPr>
      </w:pPr>
      <w:r w:rsidRPr="00FA3938">
        <w:rPr>
          <w:rFonts w:ascii="Arial" w:hAnsi="Arial" w:cs="Arial"/>
          <w:sz w:val="24"/>
          <w:szCs w:val="24"/>
        </w:rPr>
        <w:t>6. Зиновьев В.А. Курс теории механизмов и машин. Москва, 1960</w:t>
      </w:r>
    </w:p>
    <w:p w:rsidR="00A4103F" w:rsidRPr="00FA3938" w:rsidRDefault="00A4103F" w:rsidP="00FA3938">
      <w:pPr>
        <w:widowControl w:val="0"/>
        <w:spacing w:after="0" w:line="240" w:lineRule="auto"/>
        <w:ind w:left="288"/>
        <w:jc w:val="both"/>
        <w:rPr>
          <w:rFonts w:ascii="Arial" w:hAnsi="Arial" w:cs="Arial"/>
          <w:sz w:val="24"/>
          <w:szCs w:val="24"/>
          <w:lang w:val="az-Latn-AZ"/>
        </w:rPr>
      </w:pPr>
      <w:r w:rsidRPr="00FA3938">
        <w:rPr>
          <w:rFonts w:ascii="Arial" w:hAnsi="Arial" w:cs="Arial"/>
          <w:sz w:val="24"/>
          <w:szCs w:val="24"/>
        </w:rPr>
        <w:t>7. Кореняко А.С.  Теория механизмов и машин. Москва, 1976</w:t>
      </w:r>
    </w:p>
    <w:p w:rsidR="00A4103F" w:rsidRPr="00FA3938" w:rsidRDefault="00A4103F" w:rsidP="00FA3938">
      <w:pPr>
        <w:widowControl w:val="0"/>
        <w:spacing w:after="0" w:line="240" w:lineRule="auto"/>
        <w:ind w:left="288"/>
        <w:jc w:val="both"/>
        <w:rPr>
          <w:rFonts w:ascii="Arial" w:hAnsi="Arial" w:cs="Arial"/>
          <w:sz w:val="24"/>
          <w:szCs w:val="24"/>
        </w:rPr>
      </w:pPr>
      <w:r w:rsidRPr="00FA3938">
        <w:rPr>
          <w:rFonts w:ascii="Arial" w:hAnsi="Arial" w:cs="Arial"/>
          <w:sz w:val="24"/>
          <w:szCs w:val="24"/>
        </w:rPr>
        <w:t xml:space="preserve">8. Левитская О.Н., Левитский Н.И. Курс теории механизмов и машин. </w:t>
      </w:r>
    </w:p>
    <w:p w:rsidR="00A4103F" w:rsidRPr="00FA3938" w:rsidRDefault="00A4103F" w:rsidP="00FA3938">
      <w:pPr>
        <w:widowControl w:val="0"/>
        <w:spacing w:after="0" w:line="240" w:lineRule="auto"/>
        <w:ind w:left="288"/>
        <w:jc w:val="both"/>
        <w:rPr>
          <w:rFonts w:ascii="Arial" w:hAnsi="Arial" w:cs="Arial"/>
          <w:sz w:val="24"/>
          <w:szCs w:val="24"/>
          <w:lang w:val="az-Latn-AZ"/>
        </w:rPr>
      </w:pPr>
      <w:r w:rsidRPr="00FA3938">
        <w:rPr>
          <w:rFonts w:ascii="Arial" w:hAnsi="Arial" w:cs="Arial"/>
          <w:sz w:val="24"/>
          <w:szCs w:val="24"/>
        </w:rPr>
        <w:t xml:space="preserve">   </w:t>
      </w:r>
      <w:r w:rsidR="00DB3409" w:rsidRPr="00FA3938">
        <w:rPr>
          <w:rFonts w:ascii="Arial" w:hAnsi="Arial" w:cs="Arial"/>
          <w:sz w:val="24"/>
          <w:szCs w:val="24"/>
        </w:rPr>
        <w:t xml:space="preserve"> </w:t>
      </w:r>
      <w:r w:rsidRPr="00FA3938">
        <w:rPr>
          <w:rFonts w:ascii="Arial" w:hAnsi="Arial" w:cs="Arial"/>
          <w:sz w:val="24"/>
          <w:szCs w:val="24"/>
        </w:rPr>
        <w:t xml:space="preserve"> Москва, 1978</w:t>
      </w:r>
    </w:p>
    <w:p w:rsidR="00A4103F" w:rsidRPr="00FA3938" w:rsidRDefault="00A4103F" w:rsidP="00FA3938">
      <w:pPr>
        <w:widowControl w:val="0"/>
        <w:spacing w:after="0" w:line="240" w:lineRule="auto"/>
        <w:ind w:left="288"/>
        <w:jc w:val="both"/>
        <w:rPr>
          <w:rFonts w:ascii="Arial" w:hAnsi="Arial" w:cs="Arial"/>
          <w:sz w:val="24"/>
          <w:szCs w:val="24"/>
          <w:lang w:val="az-Latn-AZ"/>
        </w:rPr>
      </w:pPr>
      <w:r w:rsidRPr="00FA3938">
        <w:rPr>
          <w:rFonts w:ascii="Arial" w:hAnsi="Arial" w:cs="Arial"/>
          <w:sz w:val="24"/>
          <w:szCs w:val="24"/>
        </w:rPr>
        <w:t>9.</w:t>
      </w:r>
      <w:r w:rsidR="00D828A8" w:rsidRPr="00FA3938">
        <w:rPr>
          <w:rFonts w:ascii="Arial" w:hAnsi="Arial" w:cs="Arial"/>
          <w:sz w:val="24"/>
          <w:szCs w:val="24"/>
          <w:lang w:val="az-Latn-AZ"/>
        </w:rPr>
        <w:t xml:space="preserve"> </w:t>
      </w:r>
      <w:r w:rsidRPr="00FA3938">
        <w:rPr>
          <w:rFonts w:ascii="Arial" w:hAnsi="Arial" w:cs="Arial"/>
          <w:sz w:val="24"/>
          <w:szCs w:val="24"/>
        </w:rPr>
        <w:t xml:space="preserve"> Теория механизмов и механика машин. Под ред. Фролова К.В. Москва, 2002</w:t>
      </w:r>
    </w:p>
    <w:p w:rsidR="00A4103F" w:rsidRPr="00FA3938" w:rsidRDefault="00DB3409" w:rsidP="00FA3938">
      <w:pPr>
        <w:widowControl w:val="0"/>
        <w:spacing w:after="0" w:line="240" w:lineRule="auto"/>
        <w:jc w:val="both"/>
        <w:rPr>
          <w:rFonts w:ascii="Arial" w:hAnsi="Arial" w:cs="Arial"/>
          <w:sz w:val="24"/>
          <w:szCs w:val="24"/>
          <w:lang w:val="az-Latn-AZ"/>
        </w:rPr>
      </w:pPr>
      <w:r w:rsidRPr="00FA3938">
        <w:rPr>
          <w:rFonts w:ascii="Arial" w:hAnsi="Arial" w:cs="Arial"/>
          <w:sz w:val="24"/>
          <w:szCs w:val="24"/>
        </w:rPr>
        <w:t xml:space="preserve">    </w:t>
      </w:r>
      <w:r w:rsidR="00A4103F" w:rsidRPr="00FA3938">
        <w:rPr>
          <w:rFonts w:ascii="Arial" w:hAnsi="Arial" w:cs="Arial"/>
          <w:sz w:val="24"/>
          <w:szCs w:val="24"/>
        </w:rPr>
        <w:t>10. Юдин В.А., Петрокас Л.В. Теория механизмов и машин. Москва, 1977</w:t>
      </w:r>
    </w:p>
    <w:p w:rsidR="00DB3409" w:rsidRPr="00FA3938" w:rsidRDefault="00DB3409" w:rsidP="00FA3938">
      <w:pPr>
        <w:pStyle w:val="1"/>
        <w:shd w:val="clear" w:color="auto" w:fill="FFFFFF"/>
        <w:spacing w:before="0" w:beforeAutospacing="0" w:after="0" w:afterAutospacing="0"/>
        <w:textAlignment w:val="baseline"/>
        <w:rPr>
          <w:rFonts w:ascii="Arial" w:hAnsi="Arial" w:cs="Arial"/>
          <w:b w:val="0"/>
          <w:color w:val="000000"/>
          <w:sz w:val="24"/>
          <w:szCs w:val="24"/>
          <w:shd w:val="clear" w:color="auto" w:fill="FFFFFF"/>
          <w:lang w:val="ru-RU"/>
        </w:rPr>
      </w:pPr>
      <w:r w:rsidRPr="00FA3938">
        <w:rPr>
          <w:rFonts w:ascii="Arial" w:hAnsi="Arial" w:cs="Arial"/>
          <w:b w:val="0"/>
          <w:sz w:val="24"/>
          <w:szCs w:val="24"/>
          <w:lang w:val="ru-RU" w:eastAsia="ru-RU"/>
        </w:rPr>
        <w:t xml:space="preserve">    11. </w:t>
      </w:r>
      <w:r w:rsidRPr="00FA3938">
        <w:rPr>
          <w:rFonts w:ascii="Arial" w:hAnsi="Arial" w:cs="Arial"/>
          <w:b w:val="0"/>
          <w:bCs w:val="0"/>
          <w:color w:val="000000"/>
          <w:sz w:val="24"/>
          <w:szCs w:val="24"/>
          <w:lang w:val="ru-RU"/>
        </w:rPr>
        <w:t xml:space="preserve">Литвин Ф.Л. Проектирование механизмов и деталей приборов. </w:t>
      </w:r>
      <w:r w:rsidRPr="00FA3938">
        <w:rPr>
          <w:rFonts w:ascii="Arial" w:hAnsi="Arial" w:cs="Arial"/>
          <w:b w:val="0"/>
          <w:color w:val="000000"/>
          <w:sz w:val="24"/>
          <w:szCs w:val="24"/>
          <w:shd w:val="clear" w:color="auto" w:fill="FFFFFF"/>
          <w:lang w:val="ru-RU"/>
        </w:rPr>
        <w:t xml:space="preserve">Л.:    </w:t>
      </w:r>
    </w:p>
    <w:p w:rsidR="00A4103F" w:rsidRDefault="00DB3409" w:rsidP="00FA3938">
      <w:pPr>
        <w:pStyle w:val="1"/>
        <w:shd w:val="clear" w:color="auto" w:fill="FFFFFF"/>
        <w:spacing w:before="0" w:beforeAutospacing="0" w:after="225" w:afterAutospacing="0"/>
        <w:textAlignment w:val="baseline"/>
        <w:rPr>
          <w:rFonts w:ascii="Arial" w:hAnsi="Arial" w:cs="Arial"/>
          <w:sz w:val="24"/>
          <w:szCs w:val="24"/>
        </w:rPr>
      </w:pPr>
      <w:r w:rsidRPr="00FA3938">
        <w:rPr>
          <w:rFonts w:ascii="Arial" w:hAnsi="Arial" w:cs="Arial"/>
          <w:b w:val="0"/>
          <w:color w:val="000000"/>
          <w:sz w:val="24"/>
          <w:szCs w:val="24"/>
          <w:shd w:val="clear" w:color="auto" w:fill="FFFFFF"/>
          <w:lang w:val="ru-RU"/>
        </w:rPr>
        <w:t xml:space="preserve">          Машиностроение, 1973. - 696 с.</w:t>
      </w:r>
    </w:p>
    <w:sectPr w:rsidR="00A4103F" w:rsidSect="00D36257">
      <w:footerReference w:type="default" r:id="rId1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A48" w:rsidRDefault="00BC2A48" w:rsidP="002A27FC">
      <w:pPr>
        <w:spacing w:after="0" w:line="240" w:lineRule="auto"/>
      </w:pPr>
      <w:r>
        <w:separator/>
      </w:r>
    </w:p>
  </w:endnote>
  <w:endnote w:type="continuationSeparator" w:id="0">
    <w:p w:rsidR="00BC2A48" w:rsidRDefault="00BC2A48" w:rsidP="002A2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Yu Gothic UI"/>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900569"/>
      <w:docPartObj>
        <w:docPartGallery w:val="Page Numbers (Bottom of Page)"/>
        <w:docPartUnique/>
      </w:docPartObj>
    </w:sdtPr>
    <w:sdtEndPr/>
    <w:sdtContent>
      <w:p w:rsidR="003B7BCE" w:rsidRDefault="003B7BCE">
        <w:pPr>
          <w:pStyle w:val="ae"/>
          <w:jc w:val="center"/>
        </w:pPr>
        <w:r>
          <w:fldChar w:fldCharType="begin"/>
        </w:r>
        <w:r>
          <w:instrText>PAGE   \* MERGEFORMAT</w:instrText>
        </w:r>
        <w:r>
          <w:fldChar w:fldCharType="separate"/>
        </w:r>
        <w:r w:rsidR="00BC2A48">
          <w:rPr>
            <w:noProof/>
          </w:rPr>
          <w:t>1</w:t>
        </w:r>
        <w:r>
          <w:fldChar w:fldCharType="end"/>
        </w:r>
      </w:p>
    </w:sdtContent>
  </w:sdt>
  <w:p w:rsidR="003B7BCE" w:rsidRDefault="003B7BCE">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A48" w:rsidRDefault="00BC2A48" w:rsidP="002A27FC">
      <w:pPr>
        <w:spacing w:after="0" w:line="240" w:lineRule="auto"/>
      </w:pPr>
      <w:r>
        <w:separator/>
      </w:r>
    </w:p>
  </w:footnote>
  <w:footnote w:type="continuationSeparator" w:id="0">
    <w:p w:rsidR="00BC2A48" w:rsidRDefault="00BC2A48" w:rsidP="002A27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B6395"/>
    <w:multiLevelType w:val="hybridMultilevel"/>
    <w:tmpl w:val="30FCA10A"/>
    <w:lvl w:ilvl="0" w:tplc="9BBAD674">
      <w:start w:val="1"/>
      <w:numFmt w:val="decimal"/>
      <w:lvlText w:val="%1."/>
      <w:lvlJc w:val="left"/>
      <w:pPr>
        <w:tabs>
          <w:tab w:val="num" w:pos="720"/>
        </w:tabs>
        <w:ind w:left="720" w:hanging="360"/>
      </w:pPr>
      <w:rPr>
        <w:rFonts w:hint="default"/>
      </w:rPr>
    </w:lvl>
    <w:lvl w:ilvl="1" w:tplc="E05E27C0">
      <w:numFmt w:val="none"/>
      <w:lvlText w:val=""/>
      <w:lvlJc w:val="left"/>
      <w:pPr>
        <w:tabs>
          <w:tab w:val="num" w:pos="360"/>
        </w:tabs>
      </w:pPr>
    </w:lvl>
    <w:lvl w:ilvl="2" w:tplc="42B44C36">
      <w:numFmt w:val="none"/>
      <w:lvlText w:val=""/>
      <w:lvlJc w:val="left"/>
      <w:pPr>
        <w:tabs>
          <w:tab w:val="num" w:pos="360"/>
        </w:tabs>
      </w:pPr>
    </w:lvl>
    <w:lvl w:ilvl="3" w:tplc="42981730">
      <w:numFmt w:val="none"/>
      <w:lvlText w:val=""/>
      <w:lvlJc w:val="left"/>
      <w:pPr>
        <w:tabs>
          <w:tab w:val="num" w:pos="360"/>
        </w:tabs>
      </w:pPr>
    </w:lvl>
    <w:lvl w:ilvl="4" w:tplc="D3A891C0">
      <w:numFmt w:val="none"/>
      <w:lvlText w:val=""/>
      <w:lvlJc w:val="left"/>
      <w:pPr>
        <w:tabs>
          <w:tab w:val="num" w:pos="360"/>
        </w:tabs>
      </w:pPr>
    </w:lvl>
    <w:lvl w:ilvl="5" w:tplc="EE6064FC">
      <w:numFmt w:val="none"/>
      <w:lvlText w:val=""/>
      <w:lvlJc w:val="left"/>
      <w:pPr>
        <w:tabs>
          <w:tab w:val="num" w:pos="360"/>
        </w:tabs>
      </w:pPr>
    </w:lvl>
    <w:lvl w:ilvl="6" w:tplc="8AB00EE6">
      <w:numFmt w:val="none"/>
      <w:lvlText w:val=""/>
      <w:lvlJc w:val="left"/>
      <w:pPr>
        <w:tabs>
          <w:tab w:val="num" w:pos="360"/>
        </w:tabs>
      </w:pPr>
    </w:lvl>
    <w:lvl w:ilvl="7" w:tplc="0D1C454A">
      <w:numFmt w:val="none"/>
      <w:lvlText w:val=""/>
      <w:lvlJc w:val="left"/>
      <w:pPr>
        <w:tabs>
          <w:tab w:val="num" w:pos="360"/>
        </w:tabs>
      </w:pPr>
    </w:lvl>
    <w:lvl w:ilvl="8" w:tplc="BD76012A">
      <w:numFmt w:val="none"/>
      <w:lvlText w:val=""/>
      <w:lvlJc w:val="left"/>
      <w:pPr>
        <w:tabs>
          <w:tab w:val="num" w:pos="360"/>
        </w:tabs>
      </w:pPr>
    </w:lvl>
  </w:abstractNum>
  <w:abstractNum w:abstractNumId="1" w15:restartNumberingAfterBreak="0">
    <w:nsid w:val="1BBB7BB0"/>
    <w:multiLevelType w:val="hybridMultilevel"/>
    <w:tmpl w:val="DA743B2E"/>
    <w:lvl w:ilvl="0" w:tplc="FA5C3864">
      <w:start w:val="10"/>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2EB569"/>
    <w:multiLevelType w:val="singleLevel"/>
    <w:tmpl w:val="242EB569"/>
    <w:lvl w:ilvl="0">
      <w:start w:val="1"/>
      <w:numFmt w:val="decimal"/>
      <w:suff w:val="space"/>
      <w:lvlText w:val="%1."/>
      <w:lvlJc w:val="left"/>
    </w:lvl>
  </w:abstractNum>
  <w:abstractNum w:abstractNumId="3" w15:restartNumberingAfterBreak="0">
    <w:nsid w:val="2C527556"/>
    <w:multiLevelType w:val="hybridMultilevel"/>
    <w:tmpl w:val="2794B672"/>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4" w15:restartNumberingAfterBreak="0">
    <w:nsid w:val="3AD371D7"/>
    <w:multiLevelType w:val="hybridMultilevel"/>
    <w:tmpl w:val="30FCA10A"/>
    <w:lvl w:ilvl="0" w:tplc="9BBAD674">
      <w:start w:val="1"/>
      <w:numFmt w:val="decimal"/>
      <w:lvlText w:val="%1."/>
      <w:lvlJc w:val="left"/>
      <w:pPr>
        <w:tabs>
          <w:tab w:val="num" w:pos="720"/>
        </w:tabs>
        <w:ind w:left="720" w:hanging="360"/>
      </w:pPr>
      <w:rPr>
        <w:rFonts w:hint="default"/>
      </w:rPr>
    </w:lvl>
    <w:lvl w:ilvl="1" w:tplc="E05E27C0">
      <w:numFmt w:val="none"/>
      <w:lvlText w:val=""/>
      <w:lvlJc w:val="left"/>
      <w:pPr>
        <w:tabs>
          <w:tab w:val="num" w:pos="360"/>
        </w:tabs>
      </w:pPr>
    </w:lvl>
    <w:lvl w:ilvl="2" w:tplc="42B44C36">
      <w:numFmt w:val="none"/>
      <w:lvlText w:val=""/>
      <w:lvlJc w:val="left"/>
      <w:pPr>
        <w:tabs>
          <w:tab w:val="num" w:pos="360"/>
        </w:tabs>
      </w:pPr>
    </w:lvl>
    <w:lvl w:ilvl="3" w:tplc="42981730">
      <w:numFmt w:val="none"/>
      <w:lvlText w:val=""/>
      <w:lvlJc w:val="left"/>
      <w:pPr>
        <w:tabs>
          <w:tab w:val="num" w:pos="360"/>
        </w:tabs>
      </w:pPr>
    </w:lvl>
    <w:lvl w:ilvl="4" w:tplc="D3A891C0">
      <w:numFmt w:val="none"/>
      <w:lvlText w:val=""/>
      <w:lvlJc w:val="left"/>
      <w:pPr>
        <w:tabs>
          <w:tab w:val="num" w:pos="360"/>
        </w:tabs>
      </w:pPr>
    </w:lvl>
    <w:lvl w:ilvl="5" w:tplc="EE6064FC">
      <w:numFmt w:val="none"/>
      <w:lvlText w:val=""/>
      <w:lvlJc w:val="left"/>
      <w:pPr>
        <w:tabs>
          <w:tab w:val="num" w:pos="360"/>
        </w:tabs>
      </w:pPr>
    </w:lvl>
    <w:lvl w:ilvl="6" w:tplc="8AB00EE6">
      <w:numFmt w:val="none"/>
      <w:lvlText w:val=""/>
      <w:lvlJc w:val="left"/>
      <w:pPr>
        <w:tabs>
          <w:tab w:val="num" w:pos="360"/>
        </w:tabs>
      </w:pPr>
    </w:lvl>
    <w:lvl w:ilvl="7" w:tplc="0D1C454A">
      <w:numFmt w:val="none"/>
      <w:lvlText w:val=""/>
      <w:lvlJc w:val="left"/>
      <w:pPr>
        <w:tabs>
          <w:tab w:val="num" w:pos="360"/>
        </w:tabs>
      </w:pPr>
    </w:lvl>
    <w:lvl w:ilvl="8" w:tplc="BD76012A">
      <w:numFmt w:val="none"/>
      <w:lvlText w:val=""/>
      <w:lvlJc w:val="left"/>
      <w:pPr>
        <w:tabs>
          <w:tab w:val="num" w:pos="360"/>
        </w:tabs>
      </w:pPr>
    </w:lvl>
  </w:abstractNum>
  <w:abstractNum w:abstractNumId="5" w15:restartNumberingAfterBreak="0">
    <w:nsid w:val="552F2268"/>
    <w:multiLevelType w:val="hybridMultilevel"/>
    <w:tmpl w:val="5A8AB34C"/>
    <w:lvl w:ilvl="0" w:tplc="BD1A0454">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368"/>
        </w:tabs>
        <w:ind w:left="1368" w:hanging="360"/>
      </w:pPr>
    </w:lvl>
    <w:lvl w:ilvl="2" w:tplc="0419001B" w:tentative="1">
      <w:start w:val="1"/>
      <w:numFmt w:val="lowerRoman"/>
      <w:lvlText w:val="%3."/>
      <w:lvlJc w:val="right"/>
      <w:pPr>
        <w:tabs>
          <w:tab w:val="num" w:pos="2088"/>
        </w:tabs>
        <w:ind w:left="2088" w:hanging="180"/>
      </w:pPr>
    </w:lvl>
    <w:lvl w:ilvl="3" w:tplc="0419000F" w:tentative="1">
      <w:start w:val="1"/>
      <w:numFmt w:val="decimal"/>
      <w:lvlText w:val="%4."/>
      <w:lvlJc w:val="left"/>
      <w:pPr>
        <w:tabs>
          <w:tab w:val="num" w:pos="2808"/>
        </w:tabs>
        <w:ind w:left="2808" w:hanging="360"/>
      </w:pPr>
    </w:lvl>
    <w:lvl w:ilvl="4" w:tplc="04190019" w:tentative="1">
      <w:start w:val="1"/>
      <w:numFmt w:val="lowerLetter"/>
      <w:lvlText w:val="%5."/>
      <w:lvlJc w:val="left"/>
      <w:pPr>
        <w:tabs>
          <w:tab w:val="num" w:pos="3528"/>
        </w:tabs>
        <w:ind w:left="3528" w:hanging="360"/>
      </w:pPr>
    </w:lvl>
    <w:lvl w:ilvl="5" w:tplc="0419001B" w:tentative="1">
      <w:start w:val="1"/>
      <w:numFmt w:val="lowerRoman"/>
      <w:lvlText w:val="%6."/>
      <w:lvlJc w:val="right"/>
      <w:pPr>
        <w:tabs>
          <w:tab w:val="num" w:pos="4248"/>
        </w:tabs>
        <w:ind w:left="4248" w:hanging="180"/>
      </w:pPr>
    </w:lvl>
    <w:lvl w:ilvl="6" w:tplc="0419000F" w:tentative="1">
      <w:start w:val="1"/>
      <w:numFmt w:val="decimal"/>
      <w:lvlText w:val="%7."/>
      <w:lvlJc w:val="left"/>
      <w:pPr>
        <w:tabs>
          <w:tab w:val="num" w:pos="4968"/>
        </w:tabs>
        <w:ind w:left="4968" w:hanging="360"/>
      </w:pPr>
    </w:lvl>
    <w:lvl w:ilvl="7" w:tplc="04190019" w:tentative="1">
      <w:start w:val="1"/>
      <w:numFmt w:val="lowerLetter"/>
      <w:lvlText w:val="%8."/>
      <w:lvlJc w:val="left"/>
      <w:pPr>
        <w:tabs>
          <w:tab w:val="num" w:pos="5688"/>
        </w:tabs>
        <w:ind w:left="5688" w:hanging="360"/>
      </w:pPr>
    </w:lvl>
    <w:lvl w:ilvl="8" w:tplc="0419001B" w:tentative="1">
      <w:start w:val="1"/>
      <w:numFmt w:val="lowerRoman"/>
      <w:lvlText w:val="%9."/>
      <w:lvlJc w:val="right"/>
      <w:pPr>
        <w:tabs>
          <w:tab w:val="num" w:pos="6408"/>
        </w:tabs>
        <w:ind w:left="6408" w:hanging="180"/>
      </w:pPr>
    </w:lvl>
  </w:abstractNum>
  <w:abstractNum w:abstractNumId="6" w15:restartNumberingAfterBreak="0">
    <w:nsid w:val="5B186E77"/>
    <w:multiLevelType w:val="hybridMultilevel"/>
    <w:tmpl w:val="CA8E3574"/>
    <w:lvl w:ilvl="0" w:tplc="D75A1B12">
      <w:start w:val="1"/>
      <w:numFmt w:val="bullet"/>
      <w:lvlText w:val=""/>
      <w:lvlJc w:val="left"/>
      <w:pPr>
        <w:ind w:left="1068" w:hanging="360"/>
      </w:pPr>
      <w:rPr>
        <w:rFonts w:ascii="Symbol" w:eastAsiaTheme="minorHAnsi" w:hAnsi="Symbo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257"/>
    <w:rsid w:val="0003264C"/>
    <w:rsid w:val="00047F62"/>
    <w:rsid w:val="000511DC"/>
    <w:rsid w:val="000578E3"/>
    <w:rsid w:val="00074806"/>
    <w:rsid w:val="00077C70"/>
    <w:rsid w:val="00087E54"/>
    <w:rsid w:val="000A3BFF"/>
    <w:rsid w:val="000B6A2D"/>
    <w:rsid w:val="000B7BE4"/>
    <w:rsid w:val="00122E59"/>
    <w:rsid w:val="00150FA0"/>
    <w:rsid w:val="00161162"/>
    <w:rsid w:val="001773BF"/>
    <w:rsid w:val="00194F0D"/>
    <w:rsid w:val="001957F8"/>
    <w:rsid w:val="001F5A35"/>
    <w:rsid w:val="002249C1"/>
    <w:rsid w:val="0023229C"/>
    <w:rsid w:val="002478D1"/>
    <w:rsid w:val="00260738"/>
    <w:rsid w:val="00274473"/>
    <w:rsid w:val="00297046"/>
    <w:rsid w:val="002A27FC"/>
    <w:rsid w:val="00321195"/>
    <w:rsid w:val="00330F03"/>
    <w:rsid w:val="00346396"/>
    <w:rsid w:val="00365632"/>
    <w:rsid w:val="003A7AB5"/>
    <w:rsid w:val="003B08FB"/>
    <w:rsid w:val="003B10F7"/>
    <w:rsid w:val="003B7BCE"/>
    <w:rsid w:val="003F24B2"/>
    <w:rsid w:val="003F28A2"/>
    <w:rsid w:val="003F2DE2"/>
    <w:rsid w:val="00402226"/>
    <w:rsid w:val="00426A0B"/>
    <w:rsid w:val="00450706"/>
    <w:rsid w:val="0045467E"/>
    <w:rsid w:val="004D13DB"/>
    <w:rsid w:val="004E424A"/>
    <w:rsid w:val="00513578"/>
    <w:rsid w:val="0053675B"/>
    <w:rsid w:val="00546512"/>
    <w:rsid w:val="005861E9"/>
    <w:rsid w:val="005F60FE"/>
    <w:rsid w:val="00604EBF"/>
    <w:rsid w:val="00630DB6"/>
    <w:rsid w:val="00633E13"/>
    <w:rsid w:val="006402BA"/>
    <w:rsid w:val="006515CF"/>
    <w:rsid w:val="0067555D"/>
    <w:rsid w:val="0069581F"/>
    <w:rsid w:val="006D3AFD"/>
    <w:rsid w:val="0074525C"/>
    <w:rsid w:val="00750104"/>
    <w:rsid w:val="007747E3"/>
    <w:rsid w:val="007B6F5B"/>
    <w:rsid w:val="007C62EA"/>
    <w:rsid w:val="007C74A8"/>
    <w:rsid w:val="007E1440"/>
    <w:rsid w:val="007E3181"/>
    <w:rsid w:val="0080037E"/>
    <w:rsid w:val="00837B94"/>
    <w:rsid w:val="00840E55"/>
    <w:rsid w:val="00847B54"/>
    <w:rsid w:val="00856146"/>
    <w:rsid w:val="00857A07"/>
    <w:rsid w:val="00875D59"/>
    <w:rsid w:val="00893646"/>
    <w:rsid w:val="008A3EB5"/>
    <w:rsid w:val="008A5FF0"/>
    <w:rsid w:val="00900BC8"/>
    <w:rsid w:val="00942771"/>
    <w:rsid w:val="0096428B"/>
    <w:rsid w:val="00980326"/>
    <w:rsid w:val="009A1907"/>
    <w:rsid w:val="009A207A"/>
    <w:rsid w:val="009C0031"/>
    <w:rsid w:val="009D49E8"/>
    <w:rsid w:val="009D4B63"/>
    <w:rsid w:val="009F623D"/>
    <w:rsid w:val="00A15290"/>
    <w:rsid w:val="00A3302D"/>
    <w:rsid w:val="00A4103F"/>
    <w:rsid w:val="00A47F96"/>
    <w:rsid w:val="00A55AF4"/>
    <w:rsid w:val="00A61069"/>
    <w:rsid w:val="00A67C1F"/>
    <w:rsid w:val="00AA6931"/>
    <w:rsid w:val="00AC4D57"/>
    <w:rsid w:val="00AC6080"/>
    <w:rsid w:val="00AD4D5B"/>
    <w:rsid w:val="00AD7197"/>
    <w:rsid w:val="00AF6C43"/>
    <w:rsid w:val="00B17523"/>
    <w:rsid w:val="00B20D62"/>
    <w:rsid w:val="00B241ED"/>
    <w:rsid w:val="00B55816"/>
    <w:rsid w:val="00B87811"/>
    <w:rsid w:val="00BB1E15"/>
    <w:rsid w:val="00BB556D"/>
    <w:rsid w:val="00BC2A48"/>
    <w:rsid w:val="00BD01C6"/>
    <w:rsid w:val="00BD576B"/>
    <w:rsid w:val="00BE7A1C"/>
    <w:rsid w:val="00C03A9C"/>
    <w:rsid w:val="00C03E1B"/>
    <w:rsid w:val="00C0710B"/>
    <w:rsid w:val="00C74D13"/>
    <w:rsid w:val="00CA0D96"/>
    <w:rsid w:val="00CA13A0"/>
    <w:rsid w:val="00CA17E6"/>
    <w:rsid w:val="00CC02BD"/>
    <w:rsid w:val="00CE0745"/>
    <w:rsid w:val="00CE0AD6"/>
    <w:rsid w:val="00CF77C2"/>
    <w:rsid w:val="00D0490D"/>
    <w:rsid w:val="00D100AE"/>
    <w:rsid w:val="00D2408D"/>
    <w:rsid w:val="00D312CE"/>
    <w:rsid w:val="00D36257"/>
    <w:rsid w:val="00D5043F"/>
    <w:rsid w:val="00D51FC5"/>
    <w:rsid w:val="00D82393"/>
    <w:rsid w:val="00D828A8"/>
    <w:rsid w:val="00D868D2"/>
    <w:rsid w:val="00DB3409"/>
    <w:rsid w:val="00DD389B"/>
    <w:rsid w:val="00DE2CFE"/>
    <w:rsid w:val="00E2033E"/>
    <w:rsid w:val="00E67AAC"/>
    <w:rsid w:val="00E83718"/>
    <w:rsid w:val="00E90F71"/>
    <w:rsid w:val="00E91AF5"/>
    <w:rsid w:val="00ED3E58"/>
    <w:rsid w:val="00F058A7"/>
    <w:rsid w:val="00F1250C"/>
    <w:rsid w:val="00F171CA"/>
    <w:rsid w:val="00F768FD"/>
    <w:rsid w:val="00F84142"/>
    <w:rsid w:val="00F93BB7"/>
    <w:rsid w:val="00FA3938"/>
    <w:rsid w:val="00FB0DBA"/>
    <w:rsid w:val="00FF3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65181"/>
  <w15:docId w15:val="{A500B4CF-ED95-442D-8FBB-9358F2D5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257"/>
  </w:style>
  <w:style w:type="paragraph" w:styleId="1">
    <w:name w:val="heading 1"/>
    <w:basedOn w:val="a"/>
    <w:link w:val="10"/>
    <w:uiPriority w:val="9"/>
    <w:qFormat/>
    <w:rsid w:val="00DB340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6257"/>
    <w:pPr>
      <w:ind w:left="720"/>
      <w:contextualSpacing/>
    </w:pPr>
  </w:style>
  <w:style w:type="table" w:customStyle="1" w:styleId="TableGrid">
    <w:name w:val="TableGrid"/>
    <w:rsid w:val="00D36257"/>
    <w:pPr>
      <w:spacing w:after="0" w:line="240" w:lineRule="auto"/>
    </w:pPr>
    <w:rPr>
      <w:rFonts w:eastAsiaTheme="minorEastAsia"/>
      <w:lang w:eastAsia="ru-RU"/>
    </w:rPr>
    <w:tblPr>
      <w:tblCellMar>
        <w:top w:w="0" w:type="dxa"/>
        <w:left w:w="0" w:type="dxa"/>
        <w:bottom w:w="0" w:type="dxa"/>
        <w:right w:w="0" w:type="dxa"/>
      </w:tblCellMar>
    </w:tblPr>
  </w:style>
  <w:style w:type="table" w:styleId="a4">
    <w:name w:val="Table Grid"/>
    <w:basedOn w:val="a1"/>
    <w:rsid w:val="00D3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D36257"/>
    <w:pPr>
      <w:spacing w:after="0" w:line="240" w:lineRule="auto"/>
    </w:pPr>
  </w:style>
  <w:style w:type="paragraph" w:styleId="a6">
    <w:name w:val="annotation text"/>
    <w:basedOn w:val="a"/>
    <w:link w:val="a7"/>
    <w:uiPriority w:val="99"/>
    <w:semiHidden/>
    <w:unhideWhenUsed/>
    <w:rsid w:val="00D36257"/>
    <w:pPr>
      <w:spacing w:line="240" w:lineRule="auto"/>
    </w:pPr>
    <w:rPr>
      <w:sz w:val="20"/>
      <w:szCs w:val="20"/>
    </w:rPr>
  </w:style>
  <w:style w:type="character" w:customStyle="1" w:styleId="a7">
    <w:name w:val="Текст примечания Знак"/>
    <w:basedOn w:val="a0"/>
    <w:link w:val="a6"/>
    <w:uiPriority w:val="99"/>
    <w:semiHidden/>
    <w:rsid w:val="00D36257"/>
    <w:rPr>
      <w:sz w:val="20"/>
      <w:szCs w:val="20"/>
    </w:rPr>
  </w:style>
  <w:style w:type="character" w:customStyle="1" w:styleId="a8">
    <w:name w:val="Тема примечания Знак"/>
    <w:basedOn w:val="a7"/>
    <w:link w:val="a9"/>
    <w:uiPriority w:val="99"/>
    <w:semiHidden/>
    <w:rsid w:val="00D36257"/>
    <w:rPr>
      <w:b/>
      <w:bCs/>
      <w:sz w:val="20"/>
      <w:szCs w:val="20"/>
    </w:rPr>
  </w:style>
  <w:style w:type="paragraph" w:styleId="a9">
    <w:name w:val="annotation subject"/>
    <w:basedOn w:val="a6"/>
    <w:next w:val="a6"/>
    <w:link w:val="a8"/>
    <w:uiPriority w:val="99"/>
    <w:semiHidden/>
    <w:unhideWhenUsed/>
    <w:rsid w:val="00D36257"/>
    <w:rPr>
      <w:b/>
      <w:bCs/>
    </w:rPr>
  </w:style>
  <w:style w:type="character" w:customStyle="1" w:styleId="aa">
    <w:name w:val="Текст выноски Знак"/>
    <w:basedOn w:val="a0"/>
    <w:link w:val="ab"/>
    <w:uiPriority w:val="99"/>
    <w:semiHidden/>
    <w:rsid w:val="00D36257"/>
    <w:rPr>
      <w:rFonts w:ascii="Segoe UI" w:hAnsi="Segoe UI" w:cs="Segoe UI"/>
      <w:sz w:val="18"/>
      <w:szCs w:val="18"/>
    </w:rPr>
  </w:style>
  <w:style w:type="paragraph" w:styleId="ab">
    <w:name w:val="Balloon Text"/>
    <w:basedOn w:val="a"/>
    <w:link w:val="aa"/>
    <w:uiPriority w:val="99"/>
    <w:semiHidden/>
    <w:unhideWhenUsed/>
    <w:rsid w:val="00D36257"/>
    <w:pPr>
      <w:spacing w:after="0" w:line="240" w:lineRule="auto"/>
    </w:pPr>
    <w:rPr>
      <w:rFonts w:ascii="Segoe UI" w:hAnsi="Segoe UI" w:cs="Segoe UI"/>
      <w:sz w:val="18"/>
      <w:szCs w:val="18"/>
    </w:rPr>
  </w:style>
  <w:style w:type="character" w:customStyle="1" w:styleId="10">
    <w:name w:val="Заголовок 1 Знак"/>
    <w:basedOn w:val="a0"/>
    <w:link w:val="1"/>
    <w:uiPriority w:val="9"/>
    <w:rsid w:val="00DB3409"/>
    <w:rPr>
      <w:rFonts w:ascii="Times New Roman" w:eastAsia="Times New Roman" w:hAnsi="Times New Roman" w:cs="Times New Roman"/>
      <w:b/>
      <w:bCs/>
      <w:kern w:val="36"/>
      <w:sz w:val="48"/>
      <w:szCs w:val="48"/>
      <w:lang w:val="en-US"/>
    </w:rPr>
  </w:style>
  <w:style w:type="paragraph" w:styleId="ac">
    <w:name w:val="header"/>
    <w:basedOn w:val="a"/>
    <w:link w:val="ad"/>
    <w:uiPriority w:val="99"/>
    <w:unhideWhenUsed/>
    <w:rsid w:val="002A27FC"/>
    <w:pPr>
      <w:tabs>
        <w:tab w:val="center" w:pos="4680"/>
        <w:tab w:val="right" w:pos="9360"/>
      </w:tabs>
      <w:spacing w:after="0" w:line="240" w:lineRule="auto"/>
    </w:pPr>
  </w:style>
  <w:style w:type="character" w:customStyle="1" w:styleId="ad">
    <w:name w:val="Верхний колонтитул Знак"/>
    <w:basedOn w:val="a0"/>
    <w:link w:val="ac"/>
    <w:uiPriority w:val="99"/>
    <w:rsid w:val="002A27FC"/>
  </w:style>
  <w:style w:type="paragraph" w:styleId="ae">
    <w:name w:val="footer"/>
    <w:basedOn w:val="a"/>
    <w:link w:val="af"/>
    <w:uiPriority w:val="99"/>
    <w:unhideWhenUsed/>
    <w:rsid w:val="002A27FC"/>
    <w:pPr>
      <w:tabs>
        <w:tab w:val="center" w:pos="4680"/>
        <w:tab w:val="right" w:pos="9360"/>
      </w:tabs>
      <w:spacing w:after="0" w:line="240" w:lineRule="auto"/>
    </w:pPr>
  </w:style>
  <w:style w:type="character" w:customStyle="1" w:styleId="af">
    <w:name w:val="Нижний колонтитул Знак"/>
    <w:basedOn w:val="a0"/>
    <w:link w:val="ae"/>
    <w:uiPriority w:val="99"/>
    <w:rsid w:val="002A2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03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B34E9-1216-4A4A-A031-FFE571D4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19</Pages>
  <Words>2458</Words>
  <Characters>14013</Characters>
  <Application>Microsoft Office Word</Application>
  <DocSecurity>0</DocSecurity>
  <Lines>116</Lines>
  <Paragraphs>32</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11. Литвин Ф.Л. Проектирование механизмов и деталей приборов. Л.:    </vt:lpstr>
      <vt:lpstr>Машиностроение, 1973. - 696 с.</vt:lpstr>
    </vt:vector>
  </TitlesOfParts>
  <Company>SPecialiST RePack</Company>
  <LinksUpToDate>false</LinksUpToDate>
  <CharactersWithSpaces>16439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Lala</dc:creator>
  <cp:keywords/>
  <dc:description/>
  <cp:lastModifiedBy>user</cp:lastModifiedBy>
  <cp:revision>103</cp:revision>
  <cp:lastPrinted>2023-01-27T11:48:00Z</cp:lastPrinted>
  <dcterms:created xsi:type="dcterms:W3CDTF">2021-11-30T10:29:00Z</dcterms:created>
  <dcterms:modified xsi:type="dcterms:W3CDTF">2024-05-14T06:35:00Z</dcterms:modified>
</cp:coreProperties>
</file>